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Российская Федерация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Ростовская область</w:t>
      </w:r>
    </w:p>
    <w:p w:rsidR="00ED29A9" w:rsidRPr="00804F76" w:rsidRDefault="00ED29A9" w:rsidP="00ED29A9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Орловский район</w:t>
      </w:r>
    </w:p>
    <w:p w:rsidR="00ED29A9" w:rsidRPr="00804F76" w:rsidRDefault="00ED29A9" w:rsidP="00ED29A9">
      <w:pPr>
        <w:rPr>
          <w:sz w:val="32"/>
          <w:szCs w:val="32"/>
        </w:rPr>
      </w:pPr>
      <w:r w:rsidRPr="00804F76">
        <w:rPr>
          <w:sz w:val="32"/>
          <w:szCs w:val="32"/>
        </w:rPr>
        <w:t>Муниципальное образование «</w:t>
      </w:r>
      <w:proofErr w:type="spellStart"/>
      <w:r w:rsidRPr="00804F76">
        <w:rPr>
          <w:sz w:val="32"/>
          <w:szCs w:val="32"/>
        </w:rPr>
        <w:t>Курганенское</w:t>
      </w:r>
      <w:proofErr w:type="spellEnd"/>
      <w:r w:rsidRPr="00804F76">
        <w:rPr>
          <w:sz w:val="32"/>
          <w:szCs w:val="32"/>
        </w:rPr>
        <w:t xml:space="preserve"> сельское поселение»</w:t>
      </w:r>
    </w:p>
    <w:p w:rsidR="00ED29A9" w:rsidRPr="00804F76" w:rsidRDefault="00ED29A9" w:rsidP="00ED29A9">
      <w:pPr>
        <w:ind w:right="-263"/>
        <w:jc w:val="center"/>
        <w:rPr>
          <w:sz w:val="32"/>
          <w:szCs w:val="32"/>
        </w:rPr>
      </w:pPr>
      <w:r w:rsidRPr="00804F76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804F76" w:rsidRDefault="003B02FF" w:rsidP="00ED29A9">
      <w:pPr>
        <w:ind w:right="21"/>
        <w:jc w:val="center"/>
        <w:rPr>
          <w:sz w:val="32"/>
          <w:szCs w:val="32"/>
        </w:rPr>
      </w:pPr>
      <w:r w:rsidRPr="00804F76">
        <w:rPr>
          <w:sz w:val="32"/>
          <w:szCs w:val="32"/>
        </w:rPr>
        <w:t>четверто</w:t>
      </w:r>
      <w:r w:rsidR="00ED29A9" w:rsidRPr="00804F76">
        <w:rPr>
          <w:sz w:val="32"/>
          <w:szCs w:val="32"/>
        </w:rPr>
        <w:t>го созыва</w:t>
      </w:r>
    </w:p>
    <w:p w:rsidR="00ED29A9" w:rsidRPr="00804F76" w:rsidRDefault="00ED29A9" w:rsidP="00ED29A9">
      <w:pPr>
        <w:jc w:val="center"/>
      </w:pPr>
    </w:p>
    <w:p w:rsidR="00ED29A9" w:rsidRPr="00804F76" w:rsidRDefault="00ED29A9" w:rsidP="00FA668D">
      <w:pPr>
        <w:jc w:val="center"/>
        <w:rPr>
          <w:sz w:val="40"/>
          <w:szCs w:val="40"/>
        </w:rPr>
      </w:pPr>
      <w:r w:rsidRPr="00804F76">
        <w:rPr>
          <w:sz w:val="40"/>
          <w:szCs w:val="40"/>
        </w:rPr>
        <w:t>РЕШЕНИЕ</w:t>
      </w:r>
    </w:p>
    <w:p w:rsidR="00ED29A9" w:rsidRPr="00804F76" w:rsidRDefault="00ED29A9" w:rsidP="00ED29A9">
      <w:pPr>
        <w:tabs>
          <w:tab w:val="left" w:pos="-2340"/>
        </w:tabs>
        <w:jc w:val="center"/>
      </w:pPr>
    </w:p>
    <w:p w:rsidR="009055F3" w:rsidRPr="00F77876" w:rsidRDefault="009055F3" w:rsidP="009055F3">
      <w:pPr>
        <w:jc w:val="center"/>
        <w:rPr>
          <w:bCs/>
          <w:sz w:val="28"/>
          <w:szCs w:val="28"/>
        </w:rPr>
      </w:pPr>
      <w:r w:rsidRPr="00F77876">
        <w:rPr>
          <w:bCs/>
          <w:sz w:val="28"/>
          <w:szCs w:val="28"/>
        </w:rPr>
        <w:t>О внесении изменений и дополнений в Решение Собрания депутатов Курганенского сельского поселения от 29.11.2019 г. № 130 «О земельном налоге»</w:t>
      </w:r>
    </w:p>
    <w:p w:rsidR="009055F3" w:rsidRPr="00F77876" w:rsidRDefault="009055F3" w:rsidP="009055F3">
      <w:pPr>
        <w:rPr>
          <w:b/>
          <w:sz w:val="28"/>
          <w:szCs w:val="28"/>
        </w:rPr>
      </w:pPr>
    </w:p>
    <w:p w:rsidR="00804F76" w:rsidRPr="00F77876" w:rsidRDefault="009055F3" w:rsidP="00804F76">
      <w:pPr>
        <w:jc w:val="both"/>
        <w:rPr>
          <w:sz w:val="28"/>
          <w:szCs w:val="28"/>
        </w:rPr>
      </w:pPr>
      <w:r w:rsidRPr="00F77876">
        <w:rPr>
          <w:sz w:val="28"/>
          <w:szCs w:val="28"/>
        </w:rPr>
        <w:t>Принято Собранием депутатов Курганенского</w:t>
      </w:r>
    </w:p>
    <w:p w:rsidR="009055F3" w:rsidRPr="00F77876" w:rsidRDefault="009055F3" w:rsidP="00804F76">
      <w:pPr>
        <w:tabs>
          <w:tab w:val="left" w:pos="7088"/>
        </w:tabs>
        <w:jc w:val="both"/>
        <w:rPr>
          <w:sz w:val="28"/>
          <w:szCs w:val="28"/>
        </w:rPr>
      </w:pPr>
      <w:r w:rsidRPr="00F77876">
        <w:rPr>
          <w:sz w:val="28"/>
          <w:szCs w:val="28"/>
        </w:rPr>
        <w:t>сельского поселения четвёртого созыва</w:t>
      </w:r>
      <w:r w:rsidRPr="00F77876">
        <w:rPr>
          <w:sz w:val="28"/>
          <w:szCs w:val="28"/>
        </w:rPr>
        <w:tab/>
      </w:r>
      <w:r w:rsidR="00BB38CE" w:rsidRPr="00F77876">
        <w:rPr>
          <w:sz w:val="28"/>
          <w:szCs w:val="28"/>
        </w:rPr>
        <w:t>10.07</w:t>
      </w:r>
      <w:r w:rsidRPr="00F77876">
        <w:rPr>
          <w:sz w:val="28"/>
          <w:szCs w:val="28"/>
        </w:rPr>
        <w:t>.2020 года</w:t>
      </w:r>
    </w:p>
    <w:p w:rsidR="009055F3" w:rsidRPr="00F77876" w:rsidRDefault="009055F3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9055F3" w:rsidRPr="00F77876" w:rsidRDefault="009055F3" w:rsidP="009055F3">
      <w:pPr>
        <w:tabs>
          <w:tab w:val="left" w:pos="-2340"/>
        </w:tabs>
        <w:ind w:firstLine="567"/>
        <w:jc w:val="both"/>
        <w:rPr>
          <w:sz w:val="28"/>
          <w:szCs w:val="28"/>
        </w:rPr>
      </w:pPr>
      <w:r w:rsidRPr="00F77876">
        <w:rPr>
          <w:sz w:val="28"/>
          <w:szCs w:val="28"/>
        </w:rPr>
        <w:t xml:space="preserve">В целях приведения нормативно-правового акта Курганенского сельского поселения в соответствие с изменениями, внесенными в часть вторую Налогового кодекса Российской Федерации, Федеральным законом от 29.09.2019 № 325-ФЗ «О внесении изменений в части первую и вторую Налогового кодекса Российской Федерации», Собрание депутатов Курганенского сельского поселения, </w:t>
      </w:r>
    </w:p>
    <w:p w:rsidR="009055F3" w:rsidRPr="00F77876" w:rsidRDefault="009055F3" w:rsidP="009055F3">
      <w:pPr>
        <w:tabs>
          <w:tab w:val="left" w:pos="-2340"/>
        </w:tabs>
        <w:jc w:val="both"/>
        <w:rPr>
          <w:sz w:val="28"/>
          <w:szCs w:val="28"/>
        </w:rPr>
      </w:pPr>
    </w:p>
    <w:p w:rsidR="009055F3" w:rsidRPr="00F77876" w:rsidRDefault="009055F3" w:rsidP="00804F76">
      <w:pPr>
        <w:tabs>
          <w:tab w:val="left" w:pos="-2340"/>
        </w:tabs>
        <w:jc w:val="center"/>
        <w:rPr>
          <w:sz w:val="28"/>
          <w:szCs w:val="28"/>
        </w:rPr>
      </w:pPr>
      <w:r w:rsidRPr="00F77876">
        <w:rPr>
          <w:sz w:val="28"/>
          <w:szCs w:val="28"/>
        </w:rPr>
        <w:t>РЕШИЛО:</w:t>
      </w:r>
    </w:p>
    <w:p w:rsidR="009055F3" w:rsidRPr="00F77876" w:rsidRDefault="009055F3" w:rsidP="009055F3">
      <w:pPr>
        <w:tabs>
          <w:tab w:val="left" w:pos="-2340"/>
        </w:tabs>
        <w:ind w:firstLine="720"/>
        <w:jc w:val="center"/>
        <w:rPr>
          <w:sz w:val="28"/>
          <w:szCs w:val="28"/>
        </w:rPr>
      </w:pPr>
    </w:p>
    <w:p w:rsidR="009055F3" w:rsidRPr="00F77876" w:rsidRDefault="009055F3" w:rsidP="009055F3">
      <w:pPr>
        <w:ind w:firstLine="540"/>
        <w:jc w:val="both"/>
        <w:rPr>
          <w:sz w:val="28"/>
          <w:szCs w:val="28"/>
        </w:rPr>
      </w:pPr>
      <w:r w:rsidRPr="00F77876">
        <w:rPr>
          <w:sz w:val="28"/>
          <w:szCs w:val="28"/>
        </w:rPr>
        <w:t>1. Внести в Решение Собрания депутатов Курганенского сельского поселения от 29.11.2019 г. № 130 «О земельном налоге» следующие изменения:</w:t>
      </w:r>
    </w:p>
    <w:p w:rsidR="00F77876" w:rsidRDefault="00F77876" w:rsidP="00F77876">
      <w:pPr>
        <w:ind w:firstLine="708"/>
        <w:jc w:val="both"/>
        <w:rPr>
          <w:sz w:val="28"/>
          <w:szCs w:val="28"/>
        </w:rPr>
      </w:pPr>
    </w:p>
    <w:p w:rsidR="009055F3" w:rsidRDefault="009055F3" w:rsidP="00F77876">
      <w:pPr>
        <w:ind w:firstLine="708"/>
        <w:jc w:val="both"/>
        <w:rPr>
          <w:sz w:val="28"/>
          <w:szCs w:val="28"/>
        </w:rPr>
      </w:pPr>
      <w:r w:rsidRPr="00F77876">
        <w:rPr>
          <w:sz w:val="28"/>
          <w:szCs w:val="28"/>
        </w:rPr>
        <w:t xml:space="preserve">пункт 5 </w:t>
      </w:r>
      <w:r w:rsidR="00F77876" w:rsidRPr="00F77876">
        <w:rPr>
          <w:sz w:val="28"/>
          <w:szCs w:val="28"/>
        </w:rPr>
        <w:t>настоящего Решения</w:t>
      </w:r>
      <w:r w:rsidRPr="00F77876">
        <w:rPr>
          <w:sz w:val="28"/>
          <w:szCs w:val="28"/>
        </w:rPr>
        <w:t xml:space="preserve"> признать утратившим силу.</w:t>
      </w:r>
    </w:p>
    <w:p w:rsidR="00F77876" w:rsidRPr="00F77876" w:rsidRDefault="00F77876" w:rsidP="00F77876">
      <w:pPr>
        <w:ind w:firstLine="708"/>
        <w:jc w:val="both"/>
        <w:rPr>
          <w:sz w:val="28"/>
          <w:szCs w:val="28"/>
        </w:rPr>
      </w:pPr>
    </w:p>
    <w:p w:rsidR="009055F3" w:rsidRPr="00F77876" w:rsidRDefault="009055F3" w:rsidP="009055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876">
        <w:rPr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обнародования.</w:t>
      </w:r>
    </w:p>
    <w:p w:rsidR="009055F3" w:rsidRPr="00F77876" w:rsidRDefault="009055F3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9055F3" w:rsidRDefault="009055F3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F77876" w:rsidRPr="00F77876" w:rsidRDefault="00F77876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9055F3" w:rsidRPr="00F77876" w:rsidRDefault="009055F3" w:rsidP="009055F3">
      <w:pPr>
        <w:ind w:right="-393"/>
        <w:rPr>
          <w:sz w:val="28"/>
          <w:szCs w:val="28"/>
        </w:rPr>
      </w:pPr>
      <w:r w:rsidRPr="00F77876">
        <w:rPr>
          <w:sz w:val="28"/>
          <w:szCs w:val="28"/>
        </w:rPr>
        <w:t>Председатель Собрания депутатов – глава</w:t>
      </w:r>
    </w:p>
    <w:p w:rsidR="009055F3" w:rsidRPr="00F77876" w:rsidRDefault="009055F3" w:rsidP="009055F3">
      <w:pPr>
        <w:tabs>
          <w:tab w:val="left" w:pos="7513"/>
        </w:tabs>
        <w:ind w:right="-393"/>
        <w:rPr>
          <w:sz w:val="28"/>
          <w:szCs w:val="28"/>
        </w:rPr>
      </w:pPr>
      <w:r w:rsidRPr="00F77876">
        <w:rPr>
          <w:sz w:val="28"/>
          <w:szCs w:val="28"/>
        </w:rPr>
        <w:t xml:space="preserve">Курганенского сельского поселения </w:t>
      </w:r>
      <w:r w:rsidRPr="00F77876">
        <w:rPr>
          <w:sz w:val="28"/>
          <w:szCs w:val="28"/>
        </w:rPr>
        <w:tab/>
        <w:t xml:space="preserve">А.В. </w:t>
      </w:r>
      <w:proofErr w:type="spellStart"/>
      <w:r w:rsidRPr="00F77876">
        <w:rPr>
          <w:sz w:val="28"/>
          <w:szCs w:val="28"/>
        </w:rPr>
        <w:t>Кузьменко</w:t>
      </w:r>
      <w:proofErr w:type="spellEnd"/>
      <w:r w:rsidRPr="00F77876">
        <w:rPr>
          <w:sz w:val="28"/>
          <w:szCs w:val="28"/>
        </w:rPr>
        <w:t xml:space="preserve"> </w:t>
      </w:r>
    </w:p>
    <w:p w:rsidR="009055F3" w:rsidRDefault="009055F3" w:rsidP="009055F3">
      <w:pPr>
        <w:rPr>
          <w:rFonts w:eastAsia="Calibri"/>
          <w:sz w:val="28"/>
          <w:szCs w:val="28"/>
          <w:lang w:eastAsia="en-US"/>
        </w:rPr>
      </w:pPr>
    </w:p>
    <w:p w:rsidR="00F77876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F77876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F77876" w:rsidRPr="00F77876" w:rsidRDefault="00F77876" w:rsidP="009055F3">
      <w:pPr>
        <w:rPr>
          <w:rFonts w:eastAsia="Calibri"/>
          <w:sz w:val="28"/>
          <w:szCs w:val="28"/>
          <w:lang w:eastAsia="en-US"/>
        </w:rPr>
      </w:pPr>
    </w:p>
    <w:p w:rsidR="00804F76" w:rsidRPr="00804F76" w:rsidRDefault="00804F76" w:rsidP="009055F3">
      <w:pPr>
        <w:rPr>
          <w:rFonts w:eastAsia="Calibri"/>
          <w:sz w:val="26"/>
          <w:szCs w:val="26"/>
          <w:lang w:eastAsia="en-US"/>
        </w:rPr>
      </w:pPr>
    </w:p>
    <w:p w:rsidR="009055F3" w:rsidRPr="00804F76" w:rsidRDefault="009055F3" w:rsidP="009055F3">
      <w:pPr>
        <w:rPr>
          <w:rFonts w:eastAsia="Calibri"/>
          <w:sz w:val="24"/>
          <w:szCs w:val="24"/>
          <w:lang w:eastAsia="en-US"/>
        </w:rPr>
      </w:pPr>
      <w:r w:rsidRPr="00804F76">
        <w:rPr>
          <w:rFonts w:eastAsia="Calibri"/>
          <w:sz w:val="24"/>
          <w:szCs w:val="24"/>
          <w:lang w:eastAsia="en-US"/>
        </w:rPr>
        <w:t>х. Курганный</w:t>
      </w:r>
    </w:p>
    <w:p w:rsidR="009055F3" w:rsidRPr="00804F76" w:rsidRDefault="00BB38CE" w:rsidP="009055F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10.07.</w:t>
      </w:r>
      <w:r w:rsidR="00804F76" w:rsidRPr="00804F76">
        <w:rPr>
          <w:rFonts w:eastAsia="Calibri"/>
          <w:sz w:val="24"/>
          <w:szCs w:val="24"/>
          <w:lang w:eastAsia="en-US"/>
        </w:rPr>
        <w:t>2020</w:t>
      </w:r>
      <w:r w:rsidR="009055F3" w:rsidRPr="00804F76">
        <w:rPr>
          <w:rFonts w:eastAsia="Calibri"/>
          <w:sz w:val="24"/>
          <w:szCs w:val="24"/>
          <w:lang w:eastAsia="en-US"/>
        </w:rPr>
        <w:t xml:space="preserve"> года</w:t>
      </w:r>
    </w:p>
    <w:p w:rsidR="00BB38CE" w:rsidRDefault="009055F3">
      <w:pPr>
        <w:rPr>
          <w:rFonts w:eastAsia="Calibri"/>
          <w:sz w:val="24"/>
          <w:szCs w:val="24"/>
          <w:lang w:eastAsia="en-US"/>
        </w:rPr>
      </w:pPr>
      <w:r w:rsidRPr="00804F76">
        <w:rPr>
          <w:rFonts w:eastAsia="Calibri"/>
          <w:sz w:val="24"/>
          <w:szCs w:val="24"/>
          <w:lang w:eastAsia="en-US"/>
        </w:rPr>
        <w:t xml:space="preserve">№ </w:t>
      </w:r>
      <w:r w:rsidR="00BB38CE">
        <w:rPr>
          <w:rFonts w:eastAsia="Calibri"/>
          <w:sz w:val="24"/>
          <w:szCs w:val="24"/>
          <w:lang w:eastAsia="en-US"/>
        </w:rPr>
        <w:t>150</w:t>
      </w:r>
    </w:p>
    <w:sectPr w:rsidR="00BB38CE" w:rsidSect="00BB38CE">
      <w:footerReference w:type="even" r:id="rId8"/>
      <w:footerReference w:type="default" r:id="rId9"/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0E" w:rsidRDefault="00F96B0E">
      <w:r>
        <w:separator/>
      </w:r>
    </w:p>
  </w:endnote>
  <w:endnote w:type="continuationSeparator" w:id="1">
    <w:p w:rsidR="00F96B0E" w:rsidRDefault="00F9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A05EBF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E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CC" w:rsidRDefault="008F2ECC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8F2ECC" w:rsidRDefault="008F2ECC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0E" w:rsidRDefault="00F96B0E">
      <w:r>
        <w:separator/>
      </w:r>
    </w:p>
  </w:footnote>
  <w:footnote w:type="continuationSeparator" w:id="1">
    <w:p w:rsidR="00F96B0E" w:rsidRDefault="00F9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169D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4BAE"/>
    <w:rsid w:val="003C74E5"/>
    <w:rsid w:val="003D504F"/>
    <w:rsid w:val="003E2CA3"/>
    <w:rsid w:val="003E55A5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1649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3111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4F76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055F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4B81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05EBF"/>
    <w:rsid w:val="00A1297C"/>
    <w:rsid w:val="00A20CC7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D1354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54F1"/>
    <w:rsid w:val="00B85EB7"/>
    <w:rsid w:val="00B86D43"/>
    <w:rsid w:val="00B935DE"/>
    <w:rsid w:val="00B95FE2"/>
    <w:rsid w:val="00B96A87"/>
    <w:rsid w:val="00BA4E3F"/>
    <w:rsid w:val="00BB0281"/>
    <w:rsid w:val="00BB0E7D"/>
    <w:rsid w:val="00BB38CE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26039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2B13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2418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77876"/>
    <w:rsid w:val="00F94F6E"/>
    <w:rsid w:val="00F9627D"/>
    <w:rsid w:val="00F96B0E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  <w:style w:type="paragraph" w:styleId="af0">
    <w:name w:val="Plain Text"/>
    <w:basedOn w:val="a"/>
    <w:link w:val="af1"/>
    <w:rsid w:val="009055F3"/>
    <w:rPr>
      <w:rFonts w:ascii="Courier New" w:hAnsi="Courier New"/>
      <w:i/>
      <w:iCs/>
    </w:rPr>
  </w:style>
  <w:style w:type="character" w:customStyle="1" w:styleId="af1">
    <w:name w:val="Текст Знак"/>
    <w:basedOn w:val="a0"/>
    <w:link w:val="af0"/>
    <w:rsid w:val="009055F3"/>
    <w:rPr>
      <w:rFonts w:ascii="Courier New" w:hAnsi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A5F6-75C4-41EF-8120-E513BE92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7</cp:revision>
  <cp:lastPrinted>2019-12-02T12:27:00Z</cp:lastPrinted>
  <dcterms:created xsi:type="dcterms:W3CDTF">2020-06-25T09:51:00Z</dcterms:created>
  <dcterms:modified xsi:type="dcterms:W3CDTF">2020-07-29T07:52:00Z</dcterms:modified>
</cp:coreProperties>
</file>