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735A" w:rsidRDefault="0070735A" w:rsidP="00A77521">
      <w:pPr>
        <w:tabs>
          <w:tab w:val="center" w:pos="4961"/>
          <w:tab w:val="left" w:pos="89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РОССИЙСКАЯ ФЕДЕРАЦИЯ              </w:t>
      </w:r>
    </w:p>
    <w:p w:rsidR="0070735A" w:rsidRDefault="007073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РОСТОВСКАЯ ОБЛАСТЬ </w:t>
      </w:r>
    </w:p>
    <w:p w:rsidR="0070735A" w:rsidRDefault="0070735A">
      <w:pPr>
        <w:jc w:val="center"/>
        <w:rPr>
          <w:szCs w:val="32"/>
        </w:rPr>
      </w:pPr>
      <w:r>
        <w:rPr>
          <w:b/>
          <w:sz w:val="32"/>
          <w:szCs w:val="32"/>
        </w:rPr>
        <w:t xml:space="preserve">ОРЛОВСКИЙ РАЙОН </w:t>
      </w:r>
    </w:p>
    <w:p w:rsidR="0070735A" w:rsidRDefault="0070735A">
      <w:pPr>
        <w:pStyle w:val="1"/>
        <w:numPr>
          <w:ilvl w:val="0"/>
          <w:numId w:val="0"/>
        </w:numPr>
        <w:jc w:val="left"/>
        <w:rPr>
          <w:sz w:val="36"/>
          <w:szCs w:val="36"/>
        </w:rPr>
      </w:pPr>
      <w:r>
        <w:rPr>
          <w:szCs w:val="32"/>
        </w:rPr>
        <w:t>Муниципальное образование «</w:t>
      </w:r>
      <w:proofErr w:type="spellStart"/>
      <w:r>
        <w:rPr>
          <w:szCs w:val="32"/>
        </w:rPr>
        <w:t>Курганенское</w:t>
      </w:r>
      <w:proofErr w:type="spellEnd"/>
      <w:r>
        <w:rPr>
          <w:szCs w:val="32"/>
        </w:rPr>
        <w:t xml:space="preserve"> сельское поселение»</w:t>
      </w:r>
    </w:p>
    <w:p w:rsidR="0070735A" w:rsidRDefault="007073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Курганенского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70735A" w:rsidRDefault="0070735A">
      <w:pPr>
        <w:jc w:val="center"/>
        <w:rPr>
          <w:sz w:val="16"/>
          <w:szCs w:val="16"/>
        </w:rPr>
      </w:pPr>
      <w:r>
        <w:rPr>
          <w:b/>
          <w:sz w:val="36"/>
          <w:szCs w:val="36"/>
        </w:rPr>
        <w:t>Орловского района Ростовской области</w:t>
      </w:r>
    </w:p>
    <w:p w:rsidR="0070735A" w:rsidRDefault="0070735A">
      <w:pPr>
        <w:pStyle w:val="3"/>
        <w:numPr>
          <w:ilvl w:val="0"/>
          <w:numId w:val="0"/>
        </w:numPr>
        <w:jc w:val="left"/>
        <w:rPr>
          <w:sz w:val="16"/>
          <w:szCs w:val="16"/>
        </w:rPr>
      </w:pPr>
    </w:p>
    <w:p w:rsidR="0070735A" w:rsidRDefault="0070735A">
      <w:pPr>
        <w:pStyle w:val="3"/>
        <w:numPr>
          <w:ilvl w:val="0"/>
          <w:numId w:val="0"/>
        </w:numPr>
        <w:rPr>
          <w:sz w:val="16"/>
          <w:szCs w:val="16"/>
        </w:rPr>
      </w:pPr>
      <w:r>
        <w:t>ПОСТАНОВЛЕНИЕ</w:t>
      </w:r>
    </w:p>
    <w:p w:rsidR="0070735A" w:rsidRDefault="0070735A">
      <w:pPr>
        <w:jc w:val="center"/>
        <w:rPr>
          <w:b/>
          <w:sz w:val="16"/>
          <w:szCs w:val="16"/>
        </w:rPr>
      </w:pPr>
    </w:p>
    <w:p w:rsidR="0070735A" w:rsidRPr="009256E5" w:rsidRDefault="0070735A">
      <w:pPr>
        <w:jc w:val="center"/>
        <w:rPr>
          <w:b/>
          <w:szCs w:val="28"/>
        </w:rPr>
      </w:pPr>
      <w:r w:rsidRPr="009256E5">
        <w:rPr>
          <w:b/>
          <w:szCs w:val="28"/>
        </w:rPr>
        <w:t xml:space="preserve">№ </w:t>
      </w:r>
      <w:r w:rsidR="009256E5" w:rsidRPr="009256E5">
        <w:rPr>
          <w:b/>
          <w:szCs w:val="28"/>
        </w:rPr>
        <w:t>172</w:t>
      </w:r>
    </w:p>
    <w:p w:rsidR="0070735A" w:rsidRDefault="009256E5">
      <w:pPr>
        <w:rPr>
          <w:sz w:val="24"/>
          <w:szCs w:val="24"/>
        </w:rPr>
      </w:pPr>
      <w:r>
        <w:rPr>
          <w:b/>
          <w:szCs w:val="28"/>
        </w:rPr>
        <w:t>01.11.</w:t>
      </w:r>
      <w:r w:rsidR="0070735A">
        <w:rPr>
          <w:b/>
          <w:szCs w:val="28"/>
        </w:rPr>
        <w:t>2017 г.                                                                                            х. Курганный</w:t>
      </w:r>
    </w:p>
    <w:p w:rsidR="0070735A" w:rsidRDefault="0070735A">
      <w:pPr>
        <w:pStyle w:val="ConsPlusNormal"/>
        <w:widowControl/>
        <w:ind w:right="439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735A" w:rsidRDefault="0070735A" w:rsidP="001853EE">
      <w:pPr>
        <w:shd w:val="clear" w:color="auto" w:fill="FFFFFF"/>
        <w:ind w:right="5102"/>
        <w:jc w:val="both"/>
        <w:rPr>
          <w:szCs w:val="28"/>
        </w:rPr>
      </w:pPr>
      <w:r>
        <w:rPr>
          <w:szCs w:val="28"/>
        </w:rPr>
        <w:t xml:space="preserve">Об отмене особого противопожарного режима на территории </w:t>
      </w: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сельского поселения</w:t>
      </w:r>
    </w:p>
    <w:p w:rsidR="0070735A" w:rsidRPr="008A2E7F" w:rsidRDefault="0070735A" w:rsidP="001853EE">
      <w:pPr>
        <w:shd w:val="clear" w:color="auto" w:fill="FFFFFF"/>
        <w:ind w:right="5102"/>
        <w:jc w:val="both"/>
        <w:rPr>
          <w:color w:val="000000"/>
          <w:szCs w:val="28"/>
        </w:rPr>
      </w:pPr>
    </w:p>
    <w:p w:rsidR="0070735A" w:rsidRPr="00047C7B" w:rsidRDefault="0070735A" w:rsidP="00047C7B">
      <w:pPr>
        <w:shd w:val="clear" w:color="auto" w:fill="FFFFFF"/>
        <w:ind w:firstLine="851"/>
        <w:jc w:val="both"/>
        <w:rPr>
          <w:b/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 xml:space="preserve">В связи с понижением класса пожарной опасности, окончанием периода жаркой сухой погоды, нормализацией температурного режима и стабилизацией пожароопасной обстановки на территории </w:t>
      </w:r>
      <w:proofErr w:type="spellStart"/>
      <w:r>
        <w:rPr>
          <w:bCs/>
          <w:color w:val="000000"/>
          <w:szCs w:val="28"/>
        </w:rPr>
        <w:t>Курганенского</w:t>
      </w:r>
      <w:proofErr w:type="spellEnd"/>
      <w:r>
        <w:rPr>
          <w:bCs/>
          <w:color w:val="000000"/>
          <w:szCs w:val="28"/>
        </w:rPr>
        <w:t xml:space="preserve"> сельского поселения, на основании статьи 19 Федерального Закона от 21.12.1994 г. № 69-ФЗ «О пожарной безопасности», постановлением Администрации Орловского района от 30.10.2017 года № 716 «Об отмене особого противопожарного режима»,</w:t>
      </w:r>
      <w:r>
        <w:rPr>
          <w:b/>
          <w:bCs/>
          <w:color w:val="000000"/>
          <w:szCs w:val="28"/>
        </w:rPr>
        <w:t xml:space="preserve"> </w:t>
      </w:r>
      <w:r w:rsidRPr="00A77521">
        <w:rPr>
          <w:szCs w:val="28"/>
        </w:rPr>
        <w:t xml:space="preserve">Администрация </w:t>
      </w:r>
      <w:proofErr w:type="spellStart"/>
      <w:r w:rsidRPr="00A77521">
        <w:rPr>
          <w:szCs w:val="28"/>
        </w:rPr>
        <w:t>Курганенского</w:t>
      </w:r>
      <w:proofErr w:type="spellEnd"/>
      <w:r w:rsidRPr="00A77521">
        <w:rPr>
          <w:szCs w:val="28"/>
        </w:rPr>
        <w:t xml:space="preserve"> сельского поселения </w:t>
      </w:r>
      <w:proofErr w:type="gramEnd"/>
    </w:p>
    <w:p w:rsidR="0070735A" w:rsidRDefault="0070735A">
      <w:pPr>
        <w:shd w:val="clear" w:color="auto" w:fill="FFFFFF"/>
        <w:spacing w:before="278"/>
        <w:ind w:left="10" w:right="76" w:firstLine="691"/>
        <w:jc w:val="center"/>
        <w:rPr>
          <w:szCs w:val="28"/>
        </w:rPr>
      </w:pPr>
      <w:r>
        <w:rPr>
          <w:szCs w:val="28"/>
        </w:rPr>
        <w:t>ПОСТАНОВЛЯЕТ:</w:t>
      </w:r>
    </w:p>
    <w:p w:rsidR="0070735A" w:rsidRDefault="0070735A" w:rsidP="00B2251D">
      <w:pPr>
        <w:shd w:val="clear" w:color="auto" w:fill="FFFFFF"/>
        <w:spacing w:before="278"/>
        <w:ind w:left="10" w:right="76" w:firstLine="691"/>
        <w:jc w:val="both"/>
        <w:rPr>
          <w:szCs w:val="28"/>
        </w:rPr>
      </w:pPr>
      <w:r>
        <w:rPr>
          <w:szCs w:val="28"/>
        </w:rPr>
        <w:t xml:space="preserve">1. Отменить на территории </w:t>
      </w: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сельского поселения особый противопожарный режим с 01.11.2017 года.</w:t>
      </w:r>
    </w:p>
    <w:p w:rsidR="0070735A" w:rsidRDefault="0070735A" w:rsidP="00B2251D">
      <w:pPr>
        <w:shd w:val="clear" w:color="auto" w:fill="FFFFFF"/>
        <w:spacing w:before="278"/>
        <w:ind w:left="10" w:right="76" w:firstLine="691"/>
        <w:jc w:val="both"/>
        <w:rPr>
          <w:spacing w:val="-27"/>
          <w:szCs w:val="28"/>
        </w:rPr>
      </w:pPr>
      <w:r>
        <w:rPr>
          <w:szCs w:val="28"/>
        </w:rPr>
        <w:t xml:space="preserve">2. Постановление Администрации </w:t>
      </w: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сельского поселения от 02.06.2017 года № 73 «О введении особого противопожарного режима» признать утратившим силу.</w:t>
      </w:r>
    </w:p>
    <w:p w:rsidR="0070735A" w:rsidRPr="00A77521" w:rsidRDefault="0070735A" w:rsidP="00B2251D">
      <w:pPr>
        <w:pStyle w:val="af2"/>
        <w:shd w:val="clear" w:color="auto" w:fill="FFFFFF"/>
        <w:spacing w:before="0" w:after="0" w:line="270" w:lineRule="atLeast"/>
        <w:ind w:firstLine="710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3.</w:t>
      </w:r>
      <w:r w:rsidRPr="00A77521">
        <w:rPr>
          <w:spacing w:val="-11"/>
          <w:sz w:val="28"/>
          <w:szCs w:val="28"/>
        </w:rPr>
        <w:t xml:space="preserve"> </w:t>
      </w:r>
      <w:r w:rsidRPr="00A77521">
        <w:rPr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70735A" w:rsidRPr="00A77521" w:rsidRDefault="0070735A" w:rsidP="00B2251D">
      <w:pPr>
        <w:shd w:val="clear" w:color="auto" w:fill="FFFFFF"/>
        <w:tabs>
          <w:tab w:val="left" w:pos="1138"/>
        </w:tabs>
        <w:ind w:firstLine="701"/>
        <w:jc w:val="both"/>
        <w:rPr>
          <w:szCs w:val="28"/>
        </w:rPr>
      </w:pPr>
      <w:r>
        <w:rPr>
          <w:spacing w:val="-11"/>
          <w:szCs w:val="28"/>
        </w:rPr>
        <w:t>4</w:t>
      </w:r>
      <w:r w:rsidRPr="00A77521">
        <w:rPr>
          <w:spacing w:val="-11"/>
          <w:szCs w:val="28"/>
        </w:rPr>
        <w:t>.</w:t>
      </w:r>
      <w:r w:rsidRPr="00A77521">
        <w:rPr>
          <w:szCs w:val="28"/>
        </w:rPr>
        <w:t xml:space="preserve"> </w:t>
      </w:r>
      <w:proofErr w:type="gramStart"/>
      <w:r w:rsidRPr="00A77521">
        <w:rPr>
          <w:szCs w:val="28"/>
        </w:rPr>
        <w:t>Контроль за</w:t>
      </w:r>
      <w:proofErr w:type="gramEnd"/>
      <w:r w:rsidRPr="00A77521">
        <w:rPr>
          <w:szCs w:val="28"/>
        </w:rPr>
        <w:t xml:space="preserve"> выполнением постановления оставляю за собой.</w:t>
      </w:r>
    </w:p>
    <w:p w:rsidR="0070735A" w:rsidRDefault="0070735A" w:rsidP="00B2251D">
      <w:pPr>
        <w:jc w:val="both"/>
        <w:rPr>
          <w:szCs w:val="28"/>
        </w:rPr>
      </w:pPr>
    </w:p>
    <w:p w:rsidR="0070735A" w:rsidRDefault="0070735A">
      <w:pPr>
        <w:jc w:val="both"/>
        <w:rPr>
          <w:szCs w:val="28"/>
        </w:rPr>
      </w:pPr>
    </w:p>
    <w:p w:rsidR="0070735A" w:rsidRPr="00A77521" w:rsidRDefault="0070735A">
      <w:pPr>
        <w:jc w:val="both"/>
        <w:rPr>
          <w:szCs w:val="28"/>
        </w:rPr>
      </w:pPr>
    </w:p>
    <w:p w:rsidR="0070735A" w:rsidRDefault="0070735A">
      <w:pPr>
        <w:jc w:val="both"/>
        <w:rPr>
          <w:szCs w:val="28"/>
        </w:rPr>
      </w:pPr>
      <w:r w:rsidRPr="00A77521">
        <w:rPr>
          <w:szCs w:val="28"/>
        </w:rPr>
        <w:t>Глава Администрации</w:t>
      </w:r>
    </w:p>
    <w:p w:rsidR="0070735A" w:rsidRDefault="0070735A">
      <w:pPr>
        <w:jc w:val="both"/>
        <w:rPr>
          <w:szCs w:val="28"/>
        </w:rPr>
      </w:pPr>
      <w:proofErr w:type="spellStart"/>
      <w:r w:rsidRPr="00A77521">
        <w:rPr>
          <w:szCs w:val="28"/>
        </w:rPr>
        <w:t>Курганенского</w:t>
      </w:r>
      <w:proofErr w:type="spellEnd"/>
      <w:r w:rsidRPr="00A77521">
        <w:rPr>
          <w:szCs w:val="28"/>
        </w:rPr>
        <w:t xml:space="preserve"> сельского поселения</w:t>
      </w:r>
      <w:r w:rsidRPr="00A77521">
        <w:rPr>
          <w:szCs w:val="28"/>
        </w:rPr>
        <w:tab/>
      </w:r>
      <w:r w:rsidRPr="00A77521">
        <w:rPr>
          <w:szCs w:val="28"/>
        </w:rPr>
        <w:tab/>
      </w:r>
      <w:r w:rsidRPr="00A77521">
        <w:rPr>
          <w:szCs w:val="28"/>
        </w:rPr>
        <w:tab/>
      </w:r>
      <w:r w:rsidRPr="00A77521">
        <w:rPr>
          <w:szCs w:val="28"/>
        </w:rPr>
        <w:tab/>
        <w:t xml:space="preserve">Н.В. </w:t>
      </w:r>
      <w:proofErr w:type="spellStart"/>
      <w:r w:rsidRPr="00A77521">
        <w:rPr>
          <w:szCs w:val="28"/>
        </w:rPr>
        <w:t>Батманова</w:t>
      </w:r>
      <w:proofErr w:type="spellEnd"/>
    </w:p>
    <w:p w:rsidR="0070735A" w:rsidRPr="00971057" w:rsidRDefault="0070735A">
      <w:pPr>
        <w:jc w:val="both"/>
        <w:rPr>
          <w:szCs w:val="28"/>
        </w:rPr>
      </w:pPr>
      <w:r>
        <w:rPr>
          <w:szCs w:val="28"/>
        </w:rPr>
        <w:t xml:space="preserve">  </w:t>
      </w:r>
    </w:p>
    <w:sectPr w:rsidR="0070735A" w:rsidRPr="00971057" w:rsidSect="00971057">
      <w:footerReference w:type="default" r:id="rId7"/>
      <w:footerReference w:type="first" r:id="rId8"/>
      <w:pgSz w:w="11906" w:h="16838"/>
      <w:pgMar w:top="426" w:right="510" w:bottom="794" w:left="1134" w:header="720" w:footer="34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BD5" w:rsidRDefault="007C6BD5">
      <w:r>
        <w:separator/>
      </w:r>
    </w:p>
  </w:endnote>
  <w:endnote w:type="continuationSeparator" w:id="0">
    <w:p w:rsidR="007C6BD5" w:rsidRDefault="007C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5A" w:rsidRDefault="00DE2CDF">
    <w:pPr>
      <w:pStyle w:val="ad"/>
      <w:jc w:val="right"/>
    </w:pPr>
    <w:fldSimple w:instr=" PAGE ">
      <w:r w:rsidR="0070735A">
        <w:rPr>
          <w:noProof/>
        </w:rPr>
        <w:t>2</w:t>
      </w:r>
    </w:fldSimple>
  </w:p>
  <w:p w:rsidR="0070735A" w:rsidRDefault="0070735A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5A" w:rsidRDefault="0070735A">
    <w:pPr>
      <w:pStyle w:val="ad"/>
      <w:tabs>
        <w:tab w:val="clear" w:pos="9355"/>
        <w:tab w:val="right" w:pos="8955"/>
      </w:tabs>
      <w:rPr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BD5" w:rsidRDefault="007C6BD5">
      <w:r>
        <w:separator/>
      </w:r>
    </w:p>
  </w:footnote>
  <w:footnote w:type="continuationSeparator" w:id="0">
    <w:p w:rsidR="007C6BD5" w:rsidRDefault="007C6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color w:val="0000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D49"/>
    <w:rsid w:val="00047C7B"/>
    <w:rsid w:val="000B5955"/>
    <w:rsid w:val="000E3F8E"/>
    <w:rsid w:val="000F334E"/>
    <w:rsid w:val="001853EE"/>
    <w:rsid w:val="001B3D49"/>
    <w:rsid w:val="001F67DF"/>
    <w:rsid w:val="00603B7B"/>
    <w:rsid w:val="00700054"/>
    <w:rsid w:val="0070735A"/>
    <w:rsid w:val="007C6BD5"/>
    <w:rsid w:val="008A2E7F"/>
    <w:rsid w:val="008B5B32"/>
    <w:rsid w:val="009256E5"/>
    <w:rsid w:val="00971057"/>
    <w:rsid w:val="00A347DC"/>
    <w:rsid w:val="00A77521"/>
    <w:rsid w:val="00AB4A19"/>
    <w:rsid w:val="00B2251D"/>
    <w:rsid w:val="00BD377D"/>
    <w:rsid w:val="00BF7885"/>
    <w:rsid w:val="00C1157F"/>
    <w:rsid w:val="00D27987"/>
    <w:rsid w:val="00DE2CDF"/>
    <w:rsid w:val="00EB44E8"/>
    <w:rsid w:val="00EE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CDF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2CD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DE2CDF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DE2CDF"/>
    <w:pPr>
      <w:keepNext/>
      <w:numPr>
        <w:ilvl w:val="2"/>
        <w:numId w:val="1"/>
      </w:numPr>
      <w:ind w:left="0" w:firstLine="1701"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DE2C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6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F06F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F06F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F06FB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WW8Num1z0">
    <w:name w:val="WW8Num1z0"/>
    <w:rsid w:val="00DE2CDF"/>
  </w:style>
  <w:style w:type="character" w:customStyle="1" w:styleId="WW8Num1z1">
    <w:name w:val="WW8Num1z1"/>
    <w:rsid w:val="00DE2CDF"/>
    <w:rPr>
      <w:color w:val="000000"/>
    </w:rPr>
  </w:style>
  <w:style w:type="character" w:customStyle="1" w:styleId="WW8Num1z2">
    <w:name w:val="WW8Num1z2"/>
    <w:rsid w:val="00DE2CDF"/>
  </w:style>
  <w:style w:type="character" w:customStyle="1" w:styleId="WW8Num1z3">
    <w:name w:val="WW8Num1z3"/>
    <w:rsid w:val="00DE2CDF"/>
  </w:style>
  <w:style w:type="character" w:customStyle="1" w:styleId="WW8Num1z4">
    <w:name w:val="WW8Num1z4"/>
    <w:rsid w:val="00DE2CDF"/>
  </w:style>
  <w:style w:type="character" w:customStyle="1" w:styleId="WW8Num1z5">
    <w:name w:val="WW8Num1z5"/>
    <w:rsid w:val="00DE2CDF"/>
  </w:style>
  <w:style w:type="character" w:customStyle="1" w:styleId="WW8Num1z6">
    <w:name w:val="WW8Num1z6"/>
    <w:rsid w:val="00DE2CDF"/>
  </w:style>
  <w:style w:type="character" w:customStyle="1" w:styleId="WW8Num1z7">
    <w:name w:val="WW8Num1z7"/>
    <w:rsid w:val="00DE2CDF"/>
  </w:style>
  <w:style w:type="character" w:customStyle="1" w:styleId="WW8Num1z8">
    <w:name w:val="WW8Num1z8"/>
    <w:rsid w:val="00DE2CDF"/>
  </w:style>
  <w:style w:type="character" w:customStyle="1" w:styleId="WW8Num2z0">
    <w:name w:val="WW8Num2z0"/>
    <w:rsid w:val="00DE2CDF"/>
  </w:style>
  <w:style w:type="character" w:customStyle="1" w:styleId="WW8Num2z1">
    <w:name w:val="WW8Num2z1"/>
    <w:rsid w:val="00DE2CDF"/>
  </w:style>
  <w:style w:type="character" w:customStyle="1" w:styleId="WW8Num2z2">
    <w:name w:val="WW8Num2z2"/>
    <w:rsid w:val="00DE2CDF"/>
  </w:style>
  <w:style w:type="character" w:customStyle="1" w:styleId="WW8Num2z3">
    <w:name w:val="WW8Num2z3"/>
    <w:rsid w:val="00DE2CDF"/>
  </w:style>
  <w:style w:type="character" w:customStyle="1" w:styleId="WW8Num2z4">
    <w:name w:val="WW8Num2z4"/>
    <w:rsid w:val="00DE2CDF"/>
  </w:style>
  <w:style w:type="character" w:customStyle="1" w:styleId="WW8Num2z5">
    <w:name w:val="WW8Num2z5"/>
    <w:rsid w:val="00DE2CDF"/>
  </w:style>
  <w:style w:type="character" w:customStyle="1" w:styleId="WW8Num2z6">
    <w:name w:val="WW8Num2z6"/>
    <w:rsid w:val="00DE2CDF"/>
  </w:style>
  <w:style w:type="character" w:customStyle="1" w:styleId="WW8Num2z7">
    <w:name w:val="WW8Num2z7"/>
    <w:rsid w:val="00DE2CDF"/>
  </w:style>
  <w:style w:type="character" w:customStyle="1" w:styleId="WW8Num2z8">
    <w:name w:val="WW8Num2z8"/>
    <w:rsid w:val="00DE2CDF"/>
  </w:style>
  <w:style w:type="character" w:customStyle="1" w:styleId="WW8Num3z0">
    <w:name w:val="WW8Num3z0"/>
    <w:rsid w:val="00DE2CDF"/>
  </w:style>
  <w:style w:type="character" w:customStyle="1" w:styleId="WW8Num3z1">
    <w:name w:val="WW8Num3z1"/>
    <w:rsid w:val="00DE2CDF"/>
  </w:style>
  <w:style w:type="character" w:customStyle="1" w:styleId="WW8Num3z2">
    <w:name w:val="WW8Num3z2"/>
    <w:rsid w:val="00DE2CDF"/>
  </w:style>
  <w:style w:type="character" w:customStyle="1" w:styleId="WW8Num3z3">
    <w:name w:val="WW8Num3z3"/>
    <w:rsid w:val="00DE2CDF"/>
  </w:style>
  <w:style w:type="character" w:customStyle="1" w:styleId="WW8Num3z4">
    <w:name w:val="WW8Num3z4"/>
    <w:rsid w:val="00DE2CDF"/>
  </w:style>
  <w:style w:type="character" w:customStyle="1" w:styleId="WW8Num3z5">
    <w:name w:val="WW8Num3z5"/>
    <w:rsid w:val="00DE2CDF"/>
  </w:style>
  <w:style w:type="character" w:customStyle="1" w:styleId="WW8Num3z6">
    <w:name w:val="WW8Num3z6"/>
    <w:rsid w:val="00DE2CDF"/>
  </w:style>
  <w:style w:type="character" w:customStyle="1" w:styleId="WW8Num3z7">
    <w:name w:val="WW8Num3z7"/>
    <w:rsid w:val="00DE2CDF"/>
  </w:style>
  <w:style w:type="character" w:customStyle="1" w:styleId="WW8Num3z8">
    <w:name w:val="WW8Num3z8"/>
    <w:rsid w:val="00DE2CDF"/>
  </w:style>
  <w:style w:type="character" w:customStyle="1" w:styleId="WW8Num4z0">
    <w:name w:val="WW8Num4z0"/>
    <w:rsid w:val="00DE2CDF"/>
  </w:style>
  <w:style w:type="character" w:customStyle="1" w:styleId="WW8Num4z1">
    <w:name w:val="WW8Num4z1"/>
    <w:rsid w:val="00DE2CDF"/>
  </w:style>
  <w:style w:type="character" w:customStyle="1" w:styleId="WW8Num4z2">
    <w:name w:val="WW8Num4z2"/>
    <w:rsid w:val="00DE2CDF"/>
  </w:style>
  <w:style w:type="character" w:customStyle="1" w:styleId="WW8Num4z3">
    <w:name w:val="WW8Num4z3"/>
    <w:rsid w:val="00DE2CDF"/>
  </w:style>
  <w:style w:type="character" w:customStyle="1" w:styleId="WW8Num4z4">
    <w:name w:val="WW8Num4z4"/>
    <w:rsid w:val="00DE2CDF"/>
  </w:style>
  <w:style w:type="character" w:customStyle="1" w:styleId="WW8Num4z5">
    <w:name w:val="WW8Num4z5"/>
    <w:rsid w:val="00DE2CDF"/>
  </w:style>
  <w:style w:type="character" w:customStyle="1" w:styleId="WW8Num4z6">
    <w:name w:val="WW8Num4z6"/>
    <w:rsid w:val="00DE2CDF"/>
  </w:style>
  <w:style w:type="character" w:customStyle="1" w:styleId="WW8Num4z7">
    <w:name w:val="WW8Num4z7"/>
    <w:rsid w:val="00DE2CDF"/>
  </w:style>
  <w:style w:type="character" w:customStyle="1" w:styleId="WW8Num4z8">
    <w:name w:val="WW8Num4z8"/>
    <w:rsid w:val="00DE2CDF"/>
  </w:style>
  <w:style w:type="character" w:customStyle="1" w:styleId="WW8Num5z0">
    <w:name w:val="WW8Num5z0"/>
    <w:rsid w:val="00DE2CDF"/>
  </w:style>
  <w:style w:type="character" w:customStyle="1" w:styleId="WW8Num5z1">
    <w:name w:val="WW8Num5z1"/>
    <w:rsid w:val="00DE2CDF"/>
  </w:style>
  <w:style w:type="character" w:customStyle="1" w:styleId="WW8Num5z2">
    <w:name w:val="WW8Num5z2"/>
    <w:rsid w:val="00DE2CDF"/>
  </w:style>
  <w:style w:type="character" w:customStyle="1" w:styleId="WW8Num5z3">
    <w:name w:val="WW8Num5z3"/>
    <w:rsid w:val="00DE2CDF"/>
  </w:style>
  <w:style w:type="character" w:customStyle="1" w:styleId="WW8Num5z4">
    <w:name w:val="WW8Num5z4"/>
    <w:rsid w:val="00DE2CDF"/>
  </w:style>
  <w:style w:type="character" w:customStyle="1" w:styleId="WW8Num5z5">
    <w:name w:val="WW8Num5z5"/>
    <w:rsid w:val="00DE2CDF"/>
  </w:style>
  <w:style w:type="character" w:customStyle="1" w:styleId="WW8Num5z6">
    <w:name w:val="WW8Num5z6"/>
    <w:rsid w:val="00DE2CDF"/>
  </w:style>
  <w:style w:type="character" w:customStyle="1" w:styleId="WW8Num5z7">
    <w:name w:val="WW8Num5z7"/>
    <w:rsid w:val="00DE2CDF"/>
  </w:style>
  <w:style w:type="character" w:customStyle="1" w:styleId="WW8Num5z8">
    <w:name w:val="WW8Num5z8"/>
    <w:rsid w:val="00DE2CDF"/>
  </w:style>
  <w:style w:type="character" w:customStyle="1" w:styleId="WW8Num6z0">
    <w:name w:val="WW8Num6z0"/>
    <w:rsid w:val="00DE2CDF"/>
  </w:style>
  <w:style w:type="character" w:customStyle="1" w:styleId="WW8Num7z0">
    <w:name w:val="WW8Num7z0"/>
    <w:rsid w:val="00DE2CDF"/>
  </w:style>
  <w:style w:type="character" w:customStyle="1" w:styleId="WW8Num7z1">
    <w:name w:val="WW8Num7z1"/>
    <w:rsid w:val="00DE2CDF"/>
  </w:style>
  <w:style w:type="character" w:customStyle="1" w:styleId="WW8Num7z2">
    <w:name w:val="WW8Num7z2"/>
    <w:rsid w:val="00DE2CDF"/>
  </w:style>
  <w:style w:type="character" w:customStyle="1" w:styleId="WW8Num7z3">
    <w:name w:val="WW8Num7z3"/>
    <w:rsid w:val="00DE2CDF"/>
  </w:style>
  <w:style w:type="character" w:customStyle="1" w:styleId="WW8Num7z4">
    <w:name w:val="WW8Num7z4"/>
    <w:rsid w:val="00DE2CDF"/>
  </w:style>
  <w:style w:type="character" w:customStyle="1" w:styleId="WW8Num7z5">
    <w:name w:val="WW8Num7z5"/>
    <w:rsid w:val="00DE2CDF"/>
  </w:style>
  <w:style w:type="character" w:customStyle="1" w:styleId="WW8Num7z6">
    <w:name w:val="WW8Num7z6"/>
    <w:rsid w:val="00DE2CDF"/>
  </w:style>
  <w:style w:type="character" w:customStyle="1" w:styleId="WW8Num7z7">
    <w:name w:val="WW8Num7z7"/>
    <w:rsid w:val="00DE2CDF"/>
  </w:style>
  <w:style w:type="character" w:customStyle="1" w:styleId="WW8Num7z8">
    <w:name w:val="WW8Num7z8"/>
    <w:rsid w:val="00DE2CDF"/>
  </w:style>
  <w:style w:type="character" w:customStyle="1" w:styleId="21">
    <w:name w:val="Основной шрифт абзаца2"/>
    <w:rsid w:val="00DE2CDF"/>
  </w:style>
  <w:style w:type="character" w:customStyle="1" w:styleId="11">
    <w:name w:val="Основной шрифт абзаца1"/>
    <w:rsid w:val="00DE2CDF"/>
  </w:style>
  <w:style w:type="character" w:styleId="a3">
    <w:name w:val="page number"/>
    <w:basedOn w:val="21"/>
    <w:uiPriority w:val="99"/>
    <w:rsid w:val="00DE2CDF"/>
    <w:rPr>
      <w:rFonts w:cs="Times New Roman"/>
    </w:rPr>
  </w:style>
  <w:style w:type="character" w:customStyle="1" w:styleId="31">
    <w:name w:val="Знак Знак3"/>
    <w:basedOn w:val="21"/>
    <w:rsid w:val="00DE2CDF"/>
    <w:rPr>
      <w:rFonts w:cs="Times New Roman"/>
      <w:b/>
      <w:sz w:val="32"/>
      <w:lang w:val="ru-RU" w:eastAsia="ar-SA" w:bidi="ar-SA"/>
    </w:rPr>
  </w:style>
  <w:style w:type="character" w:customStyle="1" w:styleId="a4">
    <w:name w:val="Знак Знак"/>
    <w:basedOn w:val="21"/>
    <w:rsid w:val="00DE2CDF"/>
    <w:rPr>
      <w:rFonts w:ascii="Tahoma" w:hAnsi="Tahoma" w:cs="Tahoma"/>
      <w:sz w:val="16"/>
      <w:szCs w:val="16"/>
    </w:rPr>
  </w:style>
  <w:style w:type="character" w:customStyle="1" w:styleId="22">
    <w:name w:val="Знак Знак2"/>
    <w:basedOn w:val="21"/>
    <w:rsid w:val="00DE2CDF"/>
    <w:rPr>
      <w:rFonts w:ascii="Calibri" w:hAnsi="Calibri" w:cs="Times New Roman"/>
      <w:b/>
      <w:bCs/>
      <w:sz w:val="22"/>
      <w:szCs w:val="22"/>
    </w:rPr>
  </w:style>
  <w:style w:type="character" w:customStyle="1" w:styleId="12">
    <w:name w:val="Знак Знак1"/>
    <w:basedOn w:val="21"/>
    <w:rsid w:val="00DE2CDF"/>
    <w:rPr>
      <w:rFonts w:cs="Times New Roman"/>
      <w:sz w:val="28"/>
    </w:rPr>
  </w:style>
  <w:style w:type="paragraph" w:customStyle="1" w:styleId="a5">
    <w:name w:val="Заголовок"/>
    <w:basedOn w:val="a"/>
    <w:next w:val="a6"/>
    <w:rsid w:val="00DE2CDF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DE2CD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F06FB"/>
    <w:rPr>
      <w:sz w:val="28"/>
      <w:lang w:eastAsia="ar-SA"/>
    </w:rPr>
  </w:style>
  <w:style w:type="paragraph" w:styleId="a8">
    <w:name w:val="List"/>
    <w:basedOn w:val="a6"/>
    <w:uiPriority w:val="99"/>
    <w:rsid w:val="00DE2CDF"/>
    <w:rPr>
      <w:rFonts w:cs="Tahoma"/>
    </w:rPr>
  </w:style>
  <w:style w:type="paragraph" w:customStyle="1" w:styleId="23">
    <w:name w:val="Название2"/>
    <w:basedOn w:val="a"/>
    <w:rsid w:val="00DE2C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DE2CDF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DE2CD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DE2CDF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DE2CD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06FB"/>
    <w:rPr>
      <w:sz w:val="28"/>
      <w:lang w:eastAsia="ar-SA"/>
    </w:rPr>
  </w:style>
  <w:style w:type="paragraph" w:customStyle="1" w:styleId="ConsPlusCell">
    <w:name w:val="ConsPlusCell"/>
    <w:rsid w:val="00DE2CD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b">
    <w:name w:val="Содержимое таблицы"/>
    <w:basedOn w:val="a"/>
    <w:rsid w:val="00DE2CDF"/>
    <w:pPr>
      <w:suppressLineNumbers/>
    </w:pPr>
  </w:style>
  <w:style w:type="paragraph" w:customStyle="1" w:styleId="ac">
    <w:name w:val="Заголовок таблицы"/>
    <w:basedOn w:val="ab"/>
    <w:rsid w:val="00DE2CDF"/>
    <w:pPr>
      <w:jc w:val="center"/>
    </w:pPr>
    <w:rPr>
      <w:b/>
      <w:bCs/>
    </w:rPr>
  </w:style>
  <w:style w:type="paragraph" w:customStyle="1" w:styleId="ConsPlusNormal">
    <w:name w:val="ConsPlusNormal"/>
    <w:rsid w:val="00DE2CD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DE2CD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DE2CD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DocList">
    <w:name w:val="ConsPlusDocList"/>
    <w:rsid w:val="00DE2CD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Знак Знак Знак1 Знак"/>
    <w:basedOn w:val="a"/>
    <w:rsid w:val="00DE2CDF"/>
    <w:pPr>
      <w:suppressAutoHyphens w:val="0"/>
      <w:spacing w:before="280" w:after="280"/>
      <w:jc w:val="both"/>
    </w:pPr>
    <w:rPr>
      <w:rFonts w:ascii="Tahoma" w:hAnsi="Tahoma" w:cs="Tahoma"/>
      <w:sz w:val="20"/>
      <w:lang w:val="en-US"/>
    </w:rPr>
  </w:style>
  <w:style w:type="paragraph" w:styleId="ad">
    <w:name w:val="footer"/>
    <w:basedOn w:val="a"/>
    <w:link w:val="ae"/>
    <w:uiPriority w:val="99"/>
    <w:rsid w:val="00DE2C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06FB"/>
    <w:rPr>
      <w:sz w:val="28"/>
      <w:lang w:eastAsia="ar-SA"/>
    </w:rPr>
  </w:style>
  <w:style w:type="paragraph" w:customStyle="1" w:styleId="af">
    <w:name w:val="Знак Знак Знак Знак Знак Знак"/>
    <w:basedOn w:val="a"/>
    <w:rsid w:val="00DE2CDF"/>
    <w:pPr>
      <w:widowControl w:val="0"/>
      <w:spacing w:after="160" w:line="240" w:lineRule="exact"/>
      <w:jc w:val="right"/>
    </w:pPr>
    <w:rPr>
      <w:rFonts w:cs="Calibri"/>
      <w:sz w:val="20"/>
      <w:lang w:val="en-GB"/>
    </w:rPr>
  </w:style>
  <w:style w:type="paragraph" w:styleId="af0">
    <w:name w:val="Balloon Text"/>
    <w:basedOn w:val="a"/>
    <w:link w:val="af1"/>
    <w:uiPriority w:val="99"/>
    <w:rsid w:val="00DE2CD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6FB"/>
    <w:rPr>
      <w:sz w:val="0"/>
      <w:szCs w:val="0"/>
      <w:lang w:eastAsia="ar-SA"/>
    </w:rPr>
  </w:style>
  <w:style w:type="paragraph" w:customStyle="1" w:styleId="ConsTitle">
    <w:name w:val="ConsTitle"/>
    <w:rsid w:val="00DE2CD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DE2CD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DE2CDF"/>
    <w:pPr>
      <w:suppressAutoHyphens w:val="0"/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218</Words>
  <Characters>1247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76456-OEM-0012551</cp:lastModifiedBy>
  <cp:revision>12</cp:revision>
  <cp:lastPrinted>2005-12-31T20:35:00Z</cp:lastPrinted>
  <dcterms:created xsi:type="dcterms:W3CDTF">2015-02-18T09:50:00Z</dcterms:created>
  <dcterms:modified xsi:type="dcterms:W3CDTF">2017-12-01T10:40:00Z</dcterms:modified>
</cp:coreProperties>
</file>