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E47" w:rsidRPr="008A01D7" w:rsidRDefault="00FA3E47" w:rsidP="00BC6BE9">
      <w:pPr>
        <w:jc w:val="center"/>
        <w:rPr>
          <w:b/>
          <w:sz w:val="32"/>
        </w:rPr>
      </w:pPr>
      <w:r w:rsidRPr="008A01D7">
        <w:rPr>
          <w:b/>
          <w:sz w:val="32"/>
        </w:rPr>
        <w:t>РОССИЙСКАЯ ФЕДЕРАЦИЯ</w:t>
      </w:r>
    </w:p>
    <w:p w:rsidR="00FA3E47" w:rsidRPr="008A01D7" w:rsidRDefault="00FA3E47" w:rsidP="00912228">
      <w:pPr>
        <w:jc w:val="center"/>
        <w:rPr>
          <w:b/>
          <w:sz w:val="32"/>
        </w:rPr>
      </w:pPr>
      <w:r w:rsidRPr="008A01D7">
        <w:rPr>
          <w:b/>
          <w:sz w:val="32"/>
        </w:rPr>
        <w:t>РОСТОВСКАЯ ОБЛАСТЬ</w:t>
      </w:r>
    </w:p>
    <w:p w:rsidR="00FA3E47" w:rsidRPr="008A01D7" w:rsidRDefault="00FA3E47" w:rsidP="00912228">
      <w:pPr>
        <w:jc w:val="center"/>
        <w:rPr>
          <w:b/>
          <w:sz w:val="32"/>
        </w:rPr>
      </w:pPr>
      <w:r w:rsidRPr="008A01D7">
        <w:rPr>
          <w:b/>
          <w:sz w:val="32"/>
        </w:rPr>
        <w:t>ОРЛОВСКИЙ РАЙОН</w:t>
      </w:r>
    </w:p>
    <w:p w:rsidR="00FA3E47" w:rsidRPr="008A01D7" w:rsidRDefault="00FA3E47" w:rsidP="000E2571">
      <w:pPr>
        <w:pStyle w:val="1"/>
        <w:spacing w:before="0" w:after="0" w:line="240" w:lineRule="auto"/>
        <w:ind w:left="-567"/>
        <w:jc w:val="center"/>
        <w:rPr>
          <w:sz w:val="24"/>
        </w:rPr>
      </w:pPr>
      <w:r w:rsidRPr="008A01D7">
        <w:t>Муниципальное обр</w:t>
      </w:r>
      <w:r w:rsidR="000E2571">
        <w:t xml:space="preserve">азование «Курганенское сельское </w:t>
      </w:r>
      <w:r w:rsidRPr="008A01D7">
        <w:t>поселение»</w:t>
      </w:r>
    </w:p>
    <w:p w:rsidR="00FA3E47" w:rsidRPr="008A01D7" w:rsidRDefault="00FA3E47" w:rsidP="00912228">
      <w:pPr>
        <w:jc w:val="center"/>
        <w:rPr>
          <w:b/>
          <w:sz w:val="36"/>
          <w:szCs w:val="36"/>
        </w:rPr>
      </w:pPr>
      <w:r w:rsidRPr="008A01D7">
        <w:rPr>
          <w:b/>
          <w:sz w:val="36"/>
          <w:szCs w:val="36"/>
        </w:rPr>
        <w:t xml:space="preserve">Администрация </w:t>
      </w:r>
      <w:proofErr w:type="spellStart"/>
      <w:r w:rsidRPr="008A01D7">
        <w:rPr>
          <w:b/>
          <w:sz w:val="36"/>
          <w:szCs w:val="36"/>
        </w:rPr>
        <w:t>Курганенского</w:t>
      </w:r>
      <w:proofErr w:type="spellEnd"/>
      <w:r w:rsidRPr="008A01D7">
        <w:rPr>
          <w:b/>
          <w:sz w:val="36"/>
          <w:szCs w:val="36"/>
        </w:rPr>
        <w:t xml:space="preserve"> сельского поселения</w:t>
      </w:r>
    </w:p>
    <w:p w:rsidR="00FA3E47" w:rsidRPr="008A01D7" w:rsidRDefault="00FA3E47" w:rsidP="00912228">
      <w:pPr>
        <w:jc w:val="center"/>
        <w:rPr>
          <w:b/>
          <w:sz w:val="36"/>
          <w:szCs w:val="36"/>
        </w:rPr>
      </w:pPr>
      <w:r w:rsidRPr="008A01D7">
        <w:rPr>
          <w:b/>
          <w:sz w:val="36"/>
          <w:szCs w:val="36"/>
        </w:rPr>
        <w:t>Орловского района Ростовской области</w:t>
      </w:r>
    </w:p>
    <w:p w:rsidR="00FA3E47" w:rsidRPr="008A01D7" w:rsidRDefault="00FA3E47" w:rsidP="00912228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FA3E47" w:rsidRPr="008A01D7" w:rsidRDefault="003D33BF" w:rsidP="00912228">
      <w:pPr>
        <w:pStyle w:val="3"/>
        <w:spacing w:before="0"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РАСПОРЯЖ</w:t>
      </w:r>
      <w:r w:rsidR="00FA3E47" w:rsidRPr="008A01D7">
        <w:rPr>
          <w:rFonts w:ascii="Times New Roman" w:hAnsi="Times New Roman"/>
          <w:sz w:val="32"/>
          <w:szCs w:val="32"/>
        </w:rPr>
        <w:t>ЕНИЕ</w:t>
      </w:r>
    </w:p>
    <w:p w:rsidR="00FA3E47" w:rsidRPr="008A01D7" w:rsidRDefault="00FA3E47" w:rsidP="00912228">
      <w:pPr>
        <w:jc w:val="center"/>
        <w:rPr>
          <w:b/>
        </w:rPr>
      </w:pPr>
    </w:p>
    <w:p w:rsidR="00FA3E47" w:rsidRPr="00BC6BE9" w:rsidRDefault="00FA3E47" w:rsidP="00912228">
      <w:pPr>
        <w:jc w:val="center"/>
        <w:rPr>
          <w:b/>
          <w:sz w:val="28"/>
          <w:szCs w:val="28"/>
        </w:rPr>
      </w:pPr>
      <w:r w:rsidRPr="00BC6BE9">
        <w:rPr>
          <w:b/>
          <w:sz w:val="28"/>
          <w:szCs w:val="28"/>
        </w:rPr>
        <w:t xml:space="preserve">№ </w:t>
      </w:r>
      <w:r w:rsidR="00AA39FB">
        <w:rPr>
          <w:b/>
          <w:sz w:val="28"/>
          <w:szCs w:val="28"/>
        </w:rPr>
        <w:t>31</w:t>
      </w:r>
    </w:p>
    <w:p w:rsidR="00FD49C1" w:rsidRPr="008A01D7" w:rsidRDefault="00FD49C1" w:rsidP="00912228">
      <w:pPr>
        <w:jc w:val="center"/>
        <w:rPr>
          <w:b/>
          <w:szCs w:val="28"/>
        </w:rPr>
      </w:pPr>
    </w:p>
    <w:p w:rsidR="00FA3E47" w:rsidRPr="00BC6BE9" w:rsidRDefault="00AA39FB" w:rsidP="00BC6BE9">
      <w:pPr>
        <w:rPr>
          <w:b/>
          <w:sz w:val="28"/>
          <w:szCs w:val="28"/>
        </w:rPr>
      </w:pPr>
      <w:r>
        <w:rPr>
          <w:b/>
          <w:sz w:val="28"/>
          <w:szCs w:val="28"/>
        </w:rPr>
        <w:t>23.07</w:t>
      </w:r>
      <w:r w:rsidR="00DB5B48">
        <w:rPr>
          <w:b/>
          <w:sz w:val="28"/>
          <w:szCs w:val="28"/>
        </w:rPr>
        <w:t>.2024</w:t>
      </w:r>
      <w:r w:rsidR="00FA3E47" w:rsidRPr="00BC6BE9">
        <w:rPr>
          <w:b/>
          <w:sz w:val="28"/>
          <w:szCs w:val="28"/>
        </w:rPr>
        <w:t xml:space="preserve"> г.                                                   </w:t>
      </w:r>
      <w:r w:rsidR="00F073DF">
        <w:rPr>
          <w:b/>
          <w:sz w:val="28"/>
          <w:szCs w:val="28"/>
        </w:rPr>
        <w:t xml:space="preserve">                       </w:t>
      </w:r>
      <w:r w:rsidR="00FA3E47" w:rsidRPr="00BC6BE9">
        <w:rPr>
          <w:b/>
          <w:sz w:val="28"/>
          <w:szCs w:val="28"/>
        </w:rPr>
        <w:t xml:space="preserve">    х. Курганный</w:t>
      </w:r>
    </w:p>
    <w:p w:rsidR="00AA39FB" w:rsidRDefault="00AA39FB" w:rsidP="00B93EFE">
      <w:pPr>
        <w:ind w:right="4678"/>
        <w:jc w:val="both"/>
        <w:rPr>
          <w:sz w:val="28"/>
          <w:szCs w:val="28"/>
        </w:rPr>
      </w:pPr>
    </w:p>
    <w:p w:rsidR="00B93EFE" w:rsidRDefault="00B93EFE" w:rsidP="00B93EFE">
      <w:pPr>
        <w:ind w:right="4678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Порядка реализации мер, направленных на привлечение муниципальных служащих к противодействию коррупции</w:t>
      </w:r>
    </w:p>
    <w:p w:rsidR="00B93EFE" w:rsidRDefault="00B93EFE" w:rsidP="00B93EFE">
      <w:pPr>
        <w:jc w:val="both"/>
        <w:rPr>
          <w:sz w:val="28"/>
          <w:szCs w:val="28"/>
        </w:rPr>
      </w:pPr>
    </w:p>
    <w:p w:rsidR="00B93EFE" w:rsidRDefault="00B93EFE" w:rsidP="00B93E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письмом Министерства труда и социальной защиты Российской Федерации от 19.03.2013 № 18-2/10/2-1490 «О комплексе мер, направленных на привлечение государственных и муниципальных служащих к противодействию коррупции», в целях исполнения комплекса мер, направленных на привлечение муниципальных служащих к противодействию коррупции:</w:t>
      </w:r>
    </w:p>
    <w:p w:rsidR="00B93EFE" w:rsidRDefault="00B93EFE" w:rsidP="00B93EFE">
      <w:pPr>
        <w:jc w:val="both"/>
        <w:rPr>
          <w:sz w:val="28"/>
          <w:szCs w:val="28"/>
        </w:rPr>
      </w:pPr>
    </w:p>
    <w:p w:rsidR="00B93EFE" w:rsidRDefault="00B93EFE" w:rsidP="00B93E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Порядок реализации комплекса мер, направленных на привлечение муниципальных служащих к противодействию коррупции, в соответствии с приложением к настоящему распоряжению.</w:t>
      </w:r>
    </w:p>
    <w:p w:rsidR="00B93EFE" w:rsidRDefault="00B93EFE" w:rsidP="00B93E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Ведущему специалисту Администрации </w:t>
      </w:r>
      <w:proofErr w:type="spellStart"/>
      <w:r w:rsidR="00AA39FB">
        <w:rPr>
          <w:sz w:val="28"/>
          <w:szCs w:val="28"/>
        </w:rPr>
        <w:t>Курганенского</w:t>
      </w:r>
      <w:proofErr w:type="spellEnd"/>
      <w:r w:rsidR="00AA39F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обеспечить реализацию комплекса мер, направленных на привлечение муниципальных служащих к противодействию коррупции в соответствии с Порядком.</w:t>
      </w:r>
    </w:p>
    <w:p w:rsidR="00B93EFE" w:rsidRDefault="00B93EFE" w:rsidP="00B93E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распоряжения возложить на ведущего специалиста </w:t>
      </w:r>
      <w:r w:rsidR="00AA39FB">
        <w:rPr>
          <w:sz w:val="28"/>
          <w:szCs w:val="28"/>
        </w:rPr>
        <w:t>М.П. Орехову</w:t>
      </w:r>
      <w:r>
        <w:rPr>
          <w:sz w:val="28"/>
          <w:szCs w:val="28"/>
        </w:rPr>
        <w:t>.</w:t>
      </w:r>
    </w:p>
    <w:p w:rsidR="00B93EFE" w:rsidRDefault="00B93EFE" w:rsidP="00B93EFE">
      <w:pPr>
        <w:jc w:val="both"/>
        <w:rPr>
          <w:sz w:val="28"/>
          <w:szCs w:val="28"/>
        </w:rPr>
      </w:pPr>
    </w:p>
    <w:p w:rsidR="00B93EFE" w:rsidRDefault="00B93EFE" w:rsidP="00B93EFE">
      <w:pPr>
        <w:jc w:val="both"/>
        <w:rPr>
          <w:sz w:val="28"/>
          <w:szCs w:val="28"/>
        </w:rPr>
      </w:pPr>
    </w:p>
    <w:p w:rsidR="00B93EFE" w:rsidRDefault="00B93EFE" w:rsidP="00B93EFE">
      <w:pPr>
        <w:jc w:val="both"/>
        <w:rPr>
          <w:sz w:val="28"/>
          <w:szCs w:val="28"/>
        </w:rPr>
      </w:pPr>
    </w:p>
    <w:p w:rsidR="00B93EFE" w:rsidRDefault="00B93EFE" w:rsidP="00B93EFE">
      <w:pPr>
        <w:rPr>
          <w:sz w:val="28"/>
          <w:szCs w:val="28"/>
        </w:rPr>
      </w:pPr>
      <w:r>
        <w:rPr>
          <w:sz w:val="28"/>
          <w:szCs w:val="28"/>
        </w:rPr>
        <w:t>Глава  Администрации</w:t>
      </w:r>
    </w:p>
    <w:p w:rsidR="00B93EFE" w:rsidRDefault="00AA39FB" w:rsidP="00B93EF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Курганенск</w:t>
      </w:r>
      <w:r w:rsidR="00B93EFE">
        <w:rPr>
          <w:sz w:val="28"/>
          <w:szCs w:val="28"/>
        </w:rPr>
        <w:t>ого</w:t>
      </w:r>
      <w:proofErr w:type="spellEnd"/>
      <w:r w:rsidR="00B93EFE">
        <w:rPr>
          <w:b/>
          <w:sz w:val="28"/>
          <w:szCs w:val="28"/>
        </w:rPr>
        <w:t xml:space="preserve">   </w:t>
      </w:r>
      <w:r w:rsidR="00B93EFE">
        <w:rPr>
          <w:sz w:val="28"/>
          <w:szCs w:val="28"/>
        </w:rPr>
        <w:t xml:space="preserve">сельского поселения                      </w:t>
      </w:r>
      <w:r>
        <w:rPr>
          <w:sz w:val="28"/>
          <w:szCs w:val="28"/>
        </w:rPr>
        <w:t xml:space="preserve">                 Н.В. </w:t>
      </w:r>
      <w:proofErr w:type="spellStart"/>
      <w:r>
        <w:rPr>
          <w:sz w:val="28"/>
          <w:szCs w:val="28"/>
        </w:rPr>
        <w:t>Батманова</w:t>
      </w:r>
      <w:proofErr w:type="spellEnd"/>
    </w:p>
    <w:p w:rsidR="00AA39FB" w:rsidRDefault="00AA39FB" w:rsidP="00B93EFE">
      <w:pPr>
        <w:rPr>
          <w:sz w:val="28"/>
          <w:szCs w:val="28"/>
        </w:rPr>
      </w:pPr>
    </w:p>
    <w:p w:rsidR="00AA39FB" w:rsidRDefault="00AA39FB" w:rsidP="00B93EFE">
      <w:pPr>
        <w:rPr>
          <w:sz w:val="22"/>
          <w:szCs w:val="22"/>
        </w:rPr>
      </w:pPr>
    </w:p>
    <w:p w:rsidR="00B93EFE" w:rsidRDefault="00B93EFE" w:rsidP="00B93EFE">
      <w:pPr>
        <w:jc w:val="both"/>
        <w:rPr>
          <w:rFonts w:eastAsiaTheme="minorEastAsia"/>
          <w:color w:val="FFFFFF" w:themeColor="background1"/>
          <w:sz w:val="28"/>
          <w:szCs w:val="28"/>
          <w:lang w:eastAsia="ru-RU"/>
        </w:rPr>
      </w:pPr>
      <w:proofErr w:type="spellStart"/>
      <w:r>
        <w:rPr>
          <w:color w:val="FFFFFF" w:themeColor="background1"/>
          <w:sz w:val="28"/>
          <w:szCs w:val="28"/>
        </w:rPr>
        <w:t>правляющий</w:t>
      </w:r>
      <w:proofErr w:type="spellEnd"/>
      <w:r>
        <w:rPr>
          <w:color w:val="FFFFFF" w:themeColor="background1"/>
          <w:sz w:val="28"/>
          <w:szCs w:val="28"/>
        </w:rPr>
        <w:t xml:space="preserve"> делами </w:t>
      </w:r>
    </w:p>
    <w:p w:rsidR="00B93EFE" w:rsidRDefault="00B93EFE" w:rsidP="00B93EFE">
      <w:pPr>
        <w:jc w:val="both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>Администрации Орловского района</w:t>
      </w:r>
      <w:r>
        <w:rPr>
          <w:color w:val="FFFFFF" w:themeColor="background1"/>
          <w:sz w:val="28"/>
          <w:szCs w:val="28"/>
        </w:rPr>
        <w:tab/>
      </w:r>
      <w:r>
        <w:rPr>
          <w:color w:val="FFFFFF" w:themeColor="background1"/>
          <w:sz w:val="28"/>
          <w:szCs w:val="28"/>
        </w:rPr>
        <w:tab/>
      </w:r>
      <w:r>
        <w:rPr>
          <w:color w:val="FFFFFF" w:themeColor="background1"/>
          <w:sz w:val="28"/>
          <w:szCs w:val="28"/>
        </w:rPr>
        <w:tab/>
      </w:r>
      <w:r>
        <w:rPr>
          <w:color w:val="FFFFFF" w:themeColor="background1"/>
          <w:sz w:val="28"/>
          <w:szCs w:val="28"/>
        </w:rPr>
        <w:tab/>
        <w:t>З.Н. Дегтярева</w:t>
      </w:r>
    </w:p>
    <w:p w:rsidR="00B93EFE" w:rsidRDefault="00B93EFE" w:rsidP="00B93EFE">
      <w:pPr>
        <w:rPr>
          <w:color w:val="FFFFFF" w:themeColor="background1"/>
        </w:rPr>
        <w:sectPr w:rsidR="00B93EFE" w:rsidSect="00AA39FB">
          <w:pgSz w:w="11906" w:h="16838"/>
          <w:pgMar w:top="851" w:right="567" w:bottom="851" w:left="1418" w:header="709" w:footer="709" w:gutter="0"/>
          <w:cols w:space="720"/>
        </w:sectPr>
      </w:pPr>
    </w:p>
    <w:p w:rsidR="00B93EFE" w:rsidRDefault="00B93EFE" w:rsidP="00B93EF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B93EFE" w:rsidRDefault="00B93EFE" w:rsidP="00AA39F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</w:t>
      </w:r>
      <w:r w:rsidR="00AA39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B93EFE" w:rsidRDefault="00AA39FB" w:rsidP="00B93EFE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Курганенск</w:t>
      </w:r>
      <w:r w:rsidR="00B93EFE">
        <w:rPr>
          <w:sz w:val="28"/>
          <w:szCs w:val="28"/>
        </w:rPr>
        <w:t>ого</w:t>
      </w:r>
      <w:proofErr w:type="spellEnd"/>
      <w:r w:rsidR="00B93EFE">
        <w:rPr>
          <w:sz w:val="28"/>
          <w:szCs w:val="28"/>
        </w:rPr>
        <w:t xml:space="preserve"> сельского поселения </w:t>
      </w:r>
    </w:p>
    <w:p w:rsidR="00B93EFE" w:rsidRDefault="00AA39FB" w:rsidP="00B93EFE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23.07.2024 № 31</w:t>
      </w:r>
    </w:p>
    <w:p w:rsidR="00B93EFE" w:rsidRDefault="00B93EFE" w:rsidP="00B93EFE">
      <w:pPr>
        <w:jc w:val="right"/>
        <w:rPr>
          <w:sz w:val="28"/>
          <w:szCs w:val="28"/>
        </w:rPr>
      </w:pPr>
    </w:p>
    <w:p w:rsidR="00B93EFE" w:rsidRPr="00AA39FB" w:rsidRDefault="00B93EFE" w:rsidP="00B93EFE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Par23"/>
      <w:bookmarkEnd w:id="0"/>
    </w:p>
    <w:p w:rsidR="00B93EFE" w:rsidRPr="00AA39FB" w:rsidRDefault="00B93EFE" w:rsidP="00B93EFE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A39FB">
        <w:rPr>
          <w:rFonts w:ascii="Times New Roman" w:hAnsi="Times New Roman" w:cs="Times New Roman"/>
          <w:color w:val="000000"/>
          <w:sz w:val="24"/>
          <w:szCs w:val="24"/>
        </w:rPr>
        <w:t>Порядок реализации комплекса мер, направленных на привлечение</w:t>
      </w:r>
    </w:p>
    <w:p w:rsidR="00B93EFE" w:rsidRPr="00AA39FB" w:rsidRDefault="00B93EFE" w:rsidP="00B93EFE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A39FB">
        <w:rPr>
          <w:rFonts w:ascii="Times New Roman" w:hAnsi="Times New Roman" w:cs="Times New Roman"/>
          <w:color w:val="000000"/>
          <w:sz w:val="24"/>
          <w:szCs w:val="24"/>
        </w:rPr>
        <w:t>муниципальных служащих к противодействию коррупции</w:t>
      </w:r>
    </w:p>
    <w:p w:rsidR="00B93EFE" w:rsidRDefault="00B93EFE" w:rsidP="00B93EFE">
      <w:pPr>
        <w:pStyle w:val="ConsPlusNormal"/>
        <w:rPr>
          <w:color w:val="000000"/>
        </w:rPr>
      </w:pPr>
    </w:p>
    <w:tbl>
      <w:tblPr>
        <w:tblW w:w="14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8"/>
        <w:gridCol w:w="4402"/>
        <w:gridCol w:w="5103"/>
        <w:gridCol w:w="4552"/>
      </w:tblGrid>
      <w:tr w:rsidR="00B93EFE" w:rsidTr="00AA39FB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EFE" w:rsidRDefault="00B93EFE">
            <w:r>
              <w:t>№</w:t>
            </w:r>
          </w:p>
          <w:p w:rsidR="00B93EFE" w:rsidRDefault="00B93EFE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EFE" w:rsidRDefault="00B93EFE">
            <w:r>
              <w:t>Наименование меры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EFE" w:rsidRDefault="00B93EFE">
            <w:r>
              <w:t>Порядок реализации мер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EFE" w:rsidRDefault="00B93EFE">
            <w:r>
              <w:t>Ответственные исполнители</w:t>
            </w:r>
          </w:p>
        </w:tc>
      </w:tr>
      <w:tr w:rsidR="00B93EFE" w:rsidTr="00AA39FB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EFE" w:rsidRDefault="00B93EFE">
            <w:r>
              <w:t xml:space="preserve">1. </w:t>
            </w:r>
          </w:p>
        </w:tc>
        <w:tc>
          <w:tcPr>
            <w:tcW w:w="1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FE" w:rsidRDefault="00B93EFE"/>
          <w:p w:rsidR="00B93EFE" w:rsidRDefault="00B93EFE">
            <w:r>
              <w:t>Привлечение муниципальных служащих к участию в обсуждении и разработке нормативных правовых актов по вопросам противодействия коррупции</w:t>
            </w:r>
          </w:p>
          <w:p w:rsidR="00B93EFE" w:rsidRDefault="00B93EFE"/>
        </w:tc>
      </w:tr>
      <w:tr w:rsidR="00B93EFE" w:rsidTr="00AA39FB">
        <w:tc>
          <w:tcPr>
            <w:tcW w:w="14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FE" w:rsidRDefault="00B93EFE">
            <w:r>
              <w:t>1.1. Информирование муниципальных служащих о возможности участия в подготовке проектов актов по вопросам противодействия коррупции и проведение при необходимости заседаний комиссии по противодействию коррупции</w:t>
            </w:r>
          </w:p>
          <w:p w:rsidR="00B93EFE" w:rsidRDefault="00B93EFE"/>
        </w:tc>
      </w:tr>
      <w:tr w:rsidR="00B93EFE" w:rsidTr="00AA39FB"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EFE" w:rsidRDefault="00B93EFE">
            <w:pPr>
              <w:jc w:val="both"/>
            </w:pPr>
            <w:r>
              <w:t>1. Информирование муниципальных служащих о возможности участия в подготовке проектов нормативных правовых актов по вопросам противодействия коррупции.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EFE" w:rsidRDefault="00B93EFE">
            <w:pPr>
              <w:jc w:val="both"/>
            </w:pPr>
            <w:r>
              <w:t>1.1. Обсуждение муниципальными служащими проектов ведомственных правовых актов по вопросам противодействия коррупции;</w:t>
            </w:r>
          </w:p>
          <w:p w:rsidR="00B93EFE" w:rsidRDefault="00B93EFE">
            <w:pPr>
              <w:jc w:val="both"/>
            </w:pPr>
            <w:r>
              <w:t>1.2.  Для обсуждения полученных замечаний и предложений муниципальных служащих по проекту нормативного правового акта проводить заседания комиссии.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EFE" w:rsidRDefault="00AA39FB">
            <w:pPr>
              <w:jc w:val="both"/>
            </w:pPr>
            <w:r>
              <w:t>исполнитель</w:t>
            </w:r>
            <w:r w:rsidR="00B93EFE">
              <w:t xml:space="preserve"> проекта нормативного правового акта по вопросам противодействия коррупции</w:t>
            </w:r>
          </w:p>
        </w:tc>
      </w:tr>
      <w:tr w:rsidR="00B93EFE" w:rsidTr="00AA39FB"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EFE" w:rsidRDefault="00B93EFE">
            <w:pPr>
              <w:jc w:val="both"/>
            </w:pPr>
            <w:r>
              <w:t xml:space="preserve">2. Обсуждение практики применения </w:t>
            </w:r>
            <w:proofErr w:type="spellStart"/>
            <w:r>
              <w:t>антикоррупционного</w:t>
            </w:r>
            <w:proofErr w:type="spellEnd"/>
            <w:r>
              <w:t xml:space="preserve"> законодательства с муниципальными служащими Администрации </w:t>
            </w:r>
            <w:proofErr w:type="spellStart"/>
            <w:r w:rsidR="00AA39FB">
              <w:t>Курганенск</w:t>
            </w:r>
            <w:r>
              <w:t>ого</w:t>
            </w:r>
            <w:proofErr w:type="spellEnd"/>
            <w:r>
              <w:t xml:space="preserve"> сельского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EFE" w:rsidRDefault="00B93EFE">
            <w:pPr>
              <w:jc w:val="both"/>
            </w:pPr>
            <w:r>
              <w:t xml:space="preserve">2.1. </w:t>
            </w:r>
            <w:proofErr w:type="gramStart"/>
            <w:r>
              <w:t xml:space="preserve">Организация рабочих встреч, на которых проводить обсуждение трудностей, с которыми муниципальные служащие сталкиваются на практике при реализации тех или иных мер противодействия коррупции (представление сведений о доходах, расходах, об имуществе и </w:t>
            </w:r>
            <w:r>
              <w:lastRenderedPageBreak/>
              <w:t>обязательствах имущественного характера; определение наличия личной заинтересованности, которая приводит или может привести к конфликту интересов и т.д.);</w:t>
            </w:r>
            <w:proofErr w:type="gramEnd"/>
          </w:p>
          <w:p w:rsidR="00B93EFE" w:rsidRDefault="00B93EFE">
            <w:pPr>
              <w:jc w:val="both"/>
            </w:pPr>
            <w:r>
              <w:t>2.2. На основании высказанных муниципальными служащими замечаний составлять письма в управление по противодействию коррупции при Губернаторе Ростовской области о разъяснении порядка применения законодательства;</w:t>
            </w:r>
          </w:p>
          <w:p w:rsidR="00B93EFE" w:rsidRDefault="00B93EFE">
            <w:pPr>
              <w:jc w:val="both"/>
            </w:pPr>
            <w:r>
              <w:t xml:space="preserve">2.3. Полученные по итогам направленных запросов разъяснения следует доводить до сведения муниципальных служащих под роспись, а также размещать в подразделе «Противодействие коррупции» официального сайта Администрации </w:t>
            </w:r>
            <w:proofErr w:type="spellStart"/>
            <w:r w:rsidR="00AA39FB">
              <w:t>Курганенск</w:t>
            </w:r>
            <w:r>
              <w:t>ого</w:t>
            </w:r>
            <w:proofErr w:type="spellEnd"/>
            <w:r>
              <w:t xml:space="preserve"> сельского поселения, в информационно-телекоммуникационной сети «Интернет».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EFE" w:rsidRDefault="00B93EFE">
            <w:pPr>
              <w:jc w:val="both"/>
            </w:pPr>
            <w:r>
              <w:lastRenderedPageBreak/>
              <w:t>Должностные лица, ответственные за работу по профилактике коррупционных и иных правонарушений</w:t>
            </w:r>
          </w:p>
        </w:tc>
      </w:tr>
      <w:tr w:rsidR="00B93EFE" w:rsidTr="00AA39FB">
        <w:tc>
          <w:tcPr>
            <w:tcW w:w="14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FE" w:rsidRDefault="00B93EFE">
            <w:r>
              <w:lastRenderedPageBreak/>
              <w:t>2. Активизация участия муниципальных служащих  в работе по профилактике коррупционных и иных правонарушений, а также комиссии по соблюдению требований к служебному поведению и урегулированию конфликта интересов</w:t>
            </w:r>
          </w:p>
          <w:p w:rsidR="00B93EFE" w:rsidRDefault="00B93EFE"/>
        </w:tc>
      </w:tr>
      <w:tr w:rsidR="00B93EFE" w:rsidTr="00AA39FB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EFE" w:rsidRDefault="00B93EFE">
            <w:pPr>
              <w:jc w:val="both"/>
            </w:pPr>
            <w:r>
              <w:t>2.1.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EFE" w:rsidRDefault="00B93EFE">
            <w:pPr>
              <w:jc w:val="both"/>
            </w:pPr>
            <w:r>
              <w:t xml:space="preserve">Привлечение к участию в работе комиссий по соблюдению требований к служебному поведению и урегулированию конфликта интересов представителей общественных или  образовательных организаций. </w:t>
            </w:r>
          </w:p>
          <w:p w:rsidR="00AA39FB" w:rsidRDefault="00AA39FB">
            <w:pPr>
              <w:jc w:val="both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EFE" w:rsidRDefault="00B93EFE">
            <w:pPr>
              <w:jc w:val="both"/>
            </w:pPr>
            <w:r>
              <w:t>2.1.1. В составы комиссий по соблюдению требований к служебному поведению и урегулированию конфликта интересов включать представителей общественных или образовательных организаций.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EFE" w:rsidRDefault="00B93EFE">
            <w:pPr>
              <w:jc w:val="both"/>
            </w:pPr>
            <w:r>
              <w:t>Должностные лица, ответственные за работу по профилактике коррупционных и иных правонарушений</w:t>
            </w:r>
          </w:p>
        </w:tc>
      </w:tr>
      <w:tr w:rsidR="00B93EFE" w:rsidTr="00AA39FB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EFE" w:rsidRDefault="00B93EFE">
            <w:pPr>
              <w:jc w:val="both"/>
            </w:pPr>
            <w:r>
              <w:t>2.2.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EFE" w:rsidRDefault="00B93EFE">
            <w:pPr>
              <w:jc w:val="both"/>
            </w:pPr>
            <w:r>
              <w:t xml:space="preserve">Информирование муниципальных служащих о дате предстоящего заседания комиссии и планируемых к рассмотрению на нем вопросах, а также </w:t>
            </w:r>
            <w:r>
              <w:lastRenderedPageBreak/>
              <w:t>способах направления в комиссию информации по данным вопросам.</w:t>
            </w:r>
          </w:p>
          <w:p w:rsidR="00AA39FB" w:rsidRDefault="00AA39FB">
            <w:pPr>
              <w:jc w:val="both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EFE" w:rsidRDefault="00B93EFE">
            <w:pPr>
              <w:jc w:val="both"/>
            </w:pPr>
            <w:r>
              <w:lastRenderedPageBreak/>
              <w:t xml:space="preserve">2.2.1. Доводить до сведения муниципальных служащих о дате предстоящего заседания комиссии и планируемых к рассмотрению на нем вопросах, способах направления в </w:t>
            </w:r>
            <w:r>
              <w:lastRenderedPageBreak/>
              <w:t>комиссию информации по данным вопросам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EFE" w:rsidRDefault="00AA39FB">
            <w:pPr>
              <w:jc w:val="both"/>
            </w:pPr>
            <w:r>
              <w:lastRenderedPageBreak/>
              <w:t>Секретарь комиссии</w:t>
            </w:r>
            <w:r w:rsidR="00B93EFE">
              <w:t xml:space="preserve"> по соблюдению требований к служебному поведению и урегулированию конфликта интересов</w:t>
            </w:r>
          </w:p>
        </w:tc>
      </w:tr>
      <w:tr w:rsidR="00B93EFE" w:rsidTr="00AA39FB">
        <w:tc>
          <w:tcPr>
            <w:tcW w:w="14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FE" w:rsidRDefault="00B93EFE" w:rsidP="00AA39FB">
            <w:pPr>
              <w:jc w:val="center"/>
            </w:pPr>
            <w:r>
              <w:lastRenderedPageBreak/>
              <w:t>3. Стимулирование муниципальных служащих к предоставлению информации об известных им случаях коррупционных правонарушений, нарушений требований к служебному поведению, ситуациях конфликта интересов</w:t>
            </w:r>
          </w:p>
          <w:p w:rsidR="00B93EFE" w:rsidRDefault="00B93EFE"/>
        </w:tc>
      </w:tr>
      <w:tr w:rsidR="00B93EFE" w:rsidTr="00AA39FB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EFE" w:rsidRDefault="00B93EFE">
            <w:pPr>
              <w:jc w:val="both"/>
            </w:pPr>
            <w:r>
              <w:t>3.1.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EFE" w:rsidRDefault="00B93EFE">
            <w:pPr>
              <w:jc w:val="both"/>
            </w:pPr>
            <w:r>
              <w:t>Разъяснение порядка уведомления представителя нанимателя (работодателя) об обращении к муниципальным служащим в целях склонения к совершению коррупционных правонарушений.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EFE" w:rsidRDefault="00B93EFE">
            <w:pPr>
              <w:jc w:val="both"/>
            </w:pPr>
            <w:r>
              <w:t>3.1.1. Разъяснение порядка уведомления представителя нанимателя (работодателя) об обращении к муниципальным служащим в целях склонения к совершению коррупционных правонарушений, уделяя особое внимание предусмотренным механизмам защиты заявителей со стороны представителя нанимателя (работодателя) путем обеспечения муниципальных служащих гарантиями, предотвращающими в их отношении неправомерные действия.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EFE" w:rsidRDefault="00B93EFE">
            <w:pPr>
              <w:jc w:val="both"/>
            </w:pPr>
            <w:r>
              <w:t>Должностные лица, ответственные за работу по профилактике коррупционных и иных правонарушений</w:t>
            </w:r>
          </w:p>
        </w:tc>
      </w:tr>
      <w:tr w:rsidR="00B93EFE" w:rsidTr="00AA39FB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EFE" w:rsidRDefault="00B93EFE">
            <w:pPr>
              <w:jc w:val="both"/>
            </w:pPr>
            <w:r>
              <w:t>3.2.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EFE" w:rsidRDefault="00B93EFE">
            <w:pPr>
              <w:jc w:val="both"/>
            </w:pPr>
            <w:r>
              <w:t>Доведение до сведения муниципальных служащих информации о наличии возможности уведомлять представителя нанимателя (работодателя) обо всех ставших им известными фактах совершения коррупционных правонарушений вне зависимости от того, обращался ли к ним кто-то лично.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FE" w:rsidRDefault="00B93EFE">
            <w:pPr>
              <w:jc w:val="both"/>
            </w:pPr>
            <w:r>
              <w:t xml:space="preserve">3.2.1. Доведение до сведения муниципальных служащих информации об их уведомлении представителя нанимателя (работодателя) об известных им фактах обращения к иным муниципальным служащим в связи с исполнением должностных обязанностей каких-либо лиц в целях склонения их к совершению коррупционных правонарушений. </w:t>
            </w:r>
          </w:p>
          <w:p w:rsidR="00B93EFE" w:rsidRDefault="00B93EFE">
            <w:pPr>
              <w:jc w:val="both"/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EFE" w:rsidRDefault="00B93EFE">
            <w:pPr>
              <w:jc w:val="both"/>
            </w:pPr>
            <w:r>
              <w:t>Должностные лица, ответственные за работу по профилактике коррупционных и иных правонарушений</w:t>
            </w:r>
          </w:p>
        </w:tc>
      </w:tr>
      <w:tr w:rsidR="00B93EFE" w:rsidTr="00AA39FB">
        <w:tc>
          <w:tcPr>
            <w:tcW w:w="14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FE" w:rsidRDefault="00B93EFE" w:rsidP="00AA39FB">
            <w:pPr>
              <w:jc w:val="center"/>
            </w:pPr>
            <w:r>
              <w:t xml:space="preserve">4. Просвещение муниципальных служащих по </w:t>
            </w:r>
            <w:proofErr w:type="spellStart"/>
            <w:r>
              <w:t>антикоррупционной</w:t>
            </w:r>
            <w:proofErr w:type="spellEnd"/>
            <w:r>
              <w:t xml:space="preserve"> тематике и методическое обеспечение профессиональной служебной деятельности муниципальных служащих</w:t>
            </w:r>
          </w:p>
          <w:p w:rsidR="00B93EFE" w:rsidRDefault="00B93EFE"/>
        </w:tc>
      </w:tr>
      <w:tr w:rsidR="00B93EFE" w:rsidTr="00AA39FB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EFE" w:rsidRDefault="00B93EFE">
            <w:pPr>
              <w:jc w:val="both"/>
            </w:pPr>
            <w:r>
              <w:t>4.1.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EFE" w:rsidRDefault="00B93EFE">
            <w:pPr>
              <w:jc w:val="both"/>
            </w:pPr>
            <w:r>
              <w:t xml:space="preserve">Разработка памяток по ключевым вопросам противодействия коррупции, затрагивающим всех или большинство </w:t>
            </w:r>
            <w:r>
              <w:lastRenderedPageBreak/>
              <w:t xml:space="preserve">муниципальных служащих и предполагающих взаимодействие муниципального служащего с Администрацией </w:t>
            </w:r>
            <w:proofErr w:type="spellStart"/>
            <w:r w:rsidR="00AA39FB">
              <w:t>Курганенск</w:t>
            </w:r>
            <w:r>
              <w:t>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FE" w:rsidRDefault="00B93EFE">
            <w:pPr>
              <w:jc w:val="both"/>
            </w:pPr>
            <w:r>
              <w:lastRenderedPageBreak/>
              <w:t xml:space="preserve">4.1.1. Разработка  памятки для муниципальных служащих, предполагающих взаимодействие муниципального служащего с </w:t>
            </w:r>
            <w:r>
              <w:lastRenderedPageBreak/>
              <w:t xml:space="preserve">Администрацией </w:t>
            </w:r>
            <w:proofErr w:type="spellStart"/>
            <w:r w:rsidR="00AA39FB">
              <w:t>Курганенск</w:t>
            </w:r>
            <w:r>
              <w:t>ого</w:t>
            </w:r>
            <w:proofErr w:type="spellEnd"/>
            <w:r>
              <w:t xml:space="preserve"> сельского поселения </w:t>
            </w:r>
            <w:bookmarkStart w:id="1" w:name="_GoBack"/>
            <w:bookmarkEnd w:id="1"/>
            <w:r>
              <w:t>по вопросам противодействия коррупции, затрагивающим всех или большинство муниципальных служащих, освежающих уголовную ответственность за дачу и получение взятки, получение подарков, урегулированию конфликта интересов, выполнение иной оплачиваемой работы, информирование о замеченных фактах коррупции и т.п.;</w:t>
            </w:r>
          </w:p>
          <w:p w:rsidR="00B93EFE" w:rsidRDefault="00B93EFE">
            <w:pPr>
              <w:jc w:val="both"/>
            </w:pPr>
          </w:p>
          <w:p w:rsidR="00B93EFE" w:rsidRDefault="00B93EFE">
            <w:pPr>
              <w:jc w:val="both"/>
            </w:pPr>
            <w:r>
              <w:t xml:space="preserve">4.1.2. Размещение памяток в подразделе «Противодействие коррупции» официального сайта Администрации </w:t>
            </w:r>
            <w:proofErr w:type="spellStart"/>
            <w:r w:rsidR="00AA39FB">
              <w:t>Курганенск</w:t>
            </w:r>
            <w:r>
              <w:t>ого</w:t>
            </w:r>
            <w:proofErr w:type="spellEnd"/>
            <w:r>
              <w:t xml:space="preserve"> сельского поселения                          </w:t>
            </w:r>
            <w:proofErr w:type="spellStart"/>
            <w:r>
              <w:t>винформационно</w:t>
            </w:r>
            <w:proofErr w:type="spellEnd"/>
            <w:r>
              <w:t xml:space="preserve"> </w:t>
            </w:r>
            <w:proofErr w:type="gramStart"/>
            <w:r>
              <w:t>-т</w:t>
            </w:r>
            <w:proofErr w:type="gramEnd"/>
            <w:r>
              <w:t>елекоммуникационной сети «Интернет».</w:t>
            </w:r>
          </w:p>
          <w:p w:rsidR="00B93EFE" w:rsidRDefault="00B93EFE">
            <w:pPr>
              <w:jc w:val="both"/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FE" w:rsidRDefault="00B93EFE">
            <w:pPr>
              <w:jc w:val="both"/>
            </w:pPr>
          </w:p>
          <w:p w:rsidR="00B93EFE" w:rsidRDefault="00B93EFE">
            <w:pPr>
              <w:jc w:val="both"/>
            </w:pPr>
          </w:p>
          <w:p w:rsidR="00B93EFE" w:rsidRDefault="00B93EFE">
            <w:pPr>
              <w:jc w:val="both"/>
            </w:pPr>
          </w:p>
          <w:p w:rsidR="00B93EFE" w:rsidRDefault="00AA39FB">
            <w:pPr>
              <w:jc w:val="both"/>
            </w:pPr>
            <w:proofErr w:type="gramStart"/>
            <w:r>
              <w:lastRenderedPageBreak/>
              <w:t>Должностное</w:t>
            </w:r>
            <w:proofErr w:type="gramEnd"/>
            <w:r w:rsidR="00B93EFE">
              <w:t xml:space="preserve"> лица, ответственные за работу по профилактике коррупционных и иных правонарушений</w:t>
            </w:r>
          </w:p>
        </w:tc>
      </w:tr>
      <w:tr w:rsidR="00B93EFE" w:rsidTr="00AA39FB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EFE" w:rsidRDefault="00B93EFE">
            <w:r>
              <w:lastRenderedPageBreak/>
              <w:t xml:space="preserve">4.2. 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EFE" w:rsidRDefault="00B93EFE">
            <w:r>
              <w:t>Организация различных видов учебных семинаров по вопросам противодействия коррупции.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FE" w:rsidRDefault="00B93EFE">
            <w:r>
              <w:t>4.2.1. Организация проведения вводного семинара для граждан, впервые поступивших на муниципальную службу, о разъяснении основных обязанностей, запретов и ограничений, требований к служебному поведению, налагаемые в целях противодействия коррупции;</w:t>
            </w:r>
          </w:p>
          <w:p w:rsidR="00B93EFE" w:rsidRDefault="00B93EFE"/>
          <w:p w:rsidR="00B93EFE" w:rsidRDefault="00B93EFE">
            <w:r>
              <w:t>4.2.2. Организация проведения специальных семинаров в случае существенных изменений законодательства в сфере противодействия коррупции, затрагивающих муниципальных служащих.</w:t>
            </w:r>
          </w:p>
          <w:p w:rsidR="00B93EFE" w:rsidRDefault="00B93EFE"/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FE" w:rsidRDefault="00B93EFE">
            <w:r>
              <w:t>Должностные лица, ответственные за работу по профилактике коррупционных и иных правонарушений</w:t>
            </w:r>
          </w:p>
        </w:tc>
      </w:tr>
      <w:tr w:rsidR="00B93EFE" w:rsidTr="00AA39FB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EFE" w:rsidRDefault="00B93EFE">
            <w:r>
              <w:lastRenderedPageBreak/>
              <w:t xml:space="preserve">4.3. 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EFE" w:rsidRDefault="00B93EFE">
            <w:r>
              <w:t xml:space="preserve">Проведение регулярной работы по разъяснению исполнения требований </w:t>
            </w:r>
            <w:proofErr w:type="spellStart"/>
            <w:r>
              <w:t>антикоррупционного</w:t>
            </w:r>
            <w:proofErr w:type="spellEnd"/>
            <w:r>
              <w:t xml:space="preserve"> законодательства муниципальным служащим, увольняющимся с муниципальной службы, чьи должности входили в соответствующие перечни, установленные муниципальными правовыми актами.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EFE" w:rsidRDefault="00B93EFE">
            <w:r>
              <w:t>4.3.1. Проведение бесед с муниципальными служащими, чьи должности включены муниципальными правовыми актами в соответствующие перечни, и увольняющимся с муниципальной службы, о разъяснении ограничений, связанных с последующим их трудоустройством.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EFE" w:rsidRDefault="00B93EFE">
            <w:r>
              <w:t>Должностные лица, ответственные за работу по профилактике коррупционных и иных правонарушений</w:t>
            </w:r>
          </w:p>
        </w:tc>
      </w:tr>
    </w:tbl>
    <w:p w:rsidR="00B93EFE" w:rsidRDefault="00B93EFE" w:rsidP="00B93EFE">
      <w:pPr>
        <w:rPr>
          <w:sz w:val="28"/>
          <w:szCs w:val="28"/>
        </w:rPr>
      </w:pPr>
    </w:p>
    <w:p w:rsidR="00B93EFE" w:rsidRDefault="00B93EFE" w:rsidP="00B93EFE">
      <w:pPr>
        <w:rPr>
          <w:sz w:val="28"/>
          <w:szCs w:val="28"/>
        </w:rPr>
      </w:pPr>
    </w:p>
    <w:p w:rsidR="00B93EFE" w:rsidRDefault="00B93EFE" w:rsidP="00B93EFE">
      <w:pPr>
        <w:rPr>
          <w:sz w:val="28"/>
          <w:szCs w:val="28"/>
        </w:rPr>
      </w:pPr>
    </w:p>
    <w:p w:rsidR="00B93EFE" w:rsidRDefault="00B93EFE" w:rsidP="00B93E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                                                                                                                           </w:t>
      </w:r>
      <w:r w:rsidR="00AA39FB">
        <w:rPr>
          <w:sz w:val="28"/>
          <w:szCs w:val="28"/>
        </w:rPr>
        <w:t>М.П. Орехова</w:t>
      </w:r>
    </w:p>
    <w:p w:rsidR="00A2732F" w:rsidRPr="00A2732F" w:rsidRDefault="00A2732F" w:rsidP="00A2732F">
      <w:pPr>
        <w:jc w:val="both"/>
        <w:rPr>
          <w:b/>
          <w:sz w:val="28"/>
          <w:szCs w:val="28"/>
        </w:rPr>
      </w:pPr>
    </w:p>
    <w:p w:rsidR="00DB5B48" w:rsidRPr="00F073DF" w:rsidRDefault="00DB5B48" w:rsidP="00FD49C1">
      <w:pPr>
        <w:autoSpaceDE w:val="0"/>
        <w:autoSpaceDN w:val="0"/>
        <w:adjustRightInd w:val="0"/>
        <w:jc w:val="both"/>
        <w:rPr>
          <w:bCs/>
        </w:rPr>
      </w:pPr>
    </w:p>
    <w:sectPr w:rsidR="00DB5B48" w:rsidRPr="00F073DF" w:rsidSect="00B93EFE">
      <w:footerReference w:type="default" r:id="rId7"/>
      <w:pgSz w:w="16837" w:h="11905" w:orient="landscape"/>
      <w:pgMar w:top="1701" w:right="1134" w:bottom="425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F52" w:rsidRDefault="00C04F52" w:rsidP="004F3A8F">
      <w:r>
        <w:separator/>
      </w:r>
    </w:p>
  </w:endnote>
  <w:endnote w:type="continuationSeparator" w:id="0">
    <w:p w:rsidR="00C04F52" w:rsidRDefault="00C04F52" w:rsidP="004F3A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A8F" w:rsidRDefault="002E1011">
    <w:pPr>
      <w:pStyle w:val="af6"/>
      <w:jc w:val="right"/>
    </w:pPr>
    <w:fldSimple w:instr="PAGE   \* MERGEFORMAT">
      <w:r w:rsidR="003B14CF">
        <w:rPr>
          <w:noProof/>
        </w:rPr>
        <w:t>6</w:t>
      </w:r>
    </w:fldSimple>
  </w:p>
  <w:p w:rsidR="004F3A8F" w:rsidRDefault="004F3A8F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F52" w:rsidRDefault="00C04F52" w:rsidP="004F3A8F">
      <w:r>
        <w:separator/>
      </w:r>
    </w:p>
  </w:footnote>
  <w:footnote w:type="continuationSeparator" w:id="0">
    <w:p w:rsidR="00C04F52" w:rsidRDefault="00C04F52" w:rsidP="004F3A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12535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6"/>
    <w:multiLevelType w:val="multilevel"/>
    <w:tmpl w:val="00000006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29F43D2"/>
    <w:multiLevelType w:val="hybridMultilevel"/>
    <w:tmpl w:val="E1C8448E"/>
    <w:lvl w:ilvl="0" w:tplc="C28AE2DE">
      <w:start w:val="2"/>
      <w:numFmt w:val="decimal"/>
      <w:lvlText w:val="%1."/>
      <w:lvlJc w:val="left"/>
      <w:pPr>
        <w:tabs>
          <w:tab w:val="num" w:pos="4152"/>
        </w:tabs>
        <w:ind w:left="4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2"/>
        </w:tabs>
        <w:ind w:left="4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2"/>
        </w:tabs>
        <w:ind w:left="5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2"/>
        </w:tabs>
        <w:ind w:left="6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2"/>
        </w:tabs>
        <w:ind w:left="7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2"/>
        </w:tabs>
        <w:ind w:left="7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2"/>
        </w:tabs>
        <w:ind w:left="8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2"/>
        </w:tabs>
        <w:ind w:left="9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2"/>
        </w:tabs>
        <w:ind w:left="9912" w:hanging="180"/>
      </w:pPr>
    </w:lvl>
  </w:abstractNum>
  <w:abstractNum w:abstractNumId="5">
    <w:nsid w:val="05456965"/>
    <w:multiLevelType w:val="hybridMultilevel"/>
    <w:tmpl w:val="39C8114C"/>
    <w:lvl w:ilvl="0" w:tplc="F38ABA18">
      <w:start w:val="2"/>
      <w:numFmt w:val="upperRoman"/>
      <w:lvlText w:val="%1."/>
      <w:lvlJc w:val="left"/>
      <w:pPr>
        <w:ind w:left="525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1577F1"/>
    <w:multiLevelType w:val="hybridMultilevel"/>
    <w:tmpl w:val="84F41A06"/>
    <w:lvl w:ilvl="0" w:tplc="ECFE5398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B8E793F"/>
    <w:multiLevelType w:val="singleLevel"/>
    <w:tmpl w:val="6B3E8BE0"/>
    <w:lvl w:ilvl="0">
      <w:start w:val="16"/>
      <w:numFmt w:val="decimal"/>
      <w:lvlText w:val="2.%1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8">
    <w:nsid w:val="190807A9"/>
    <w:multiLevelType w:val="hybridMultilevel"/>
    <w:tmpl w:val="0AC6C70A"/>
    <w:lvl w:ilvl="0" w:tplc="9FD42E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7B0336"/>
    <w:multiLevelType w:val="singleLevel"/>
    <w:tmpl w:val="942CF7EC"/>
    <w:lvl w:ilvl="0">
      <w:start w:val="2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0">
    <w:nsid w:val="1CB9175D"/>
    <w:multiLevelType w:val="hybridMultilevel"/>
    <w:tmpl w:val="13B8E874"/>
    <w:lvl w:ilvl="0" w:tplc="F38ABA18">
      <w:start w:val="4"/>
      <w:numFmt w:val="upperRoman"/>
      <w:lvlText w:val="%1."/>
      <w:lvlJc w:val="left"/>
      <w:pPr>
        <w:ind w:left="525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1">
    <w:nsid w:val="218641A8"/>
    <w:multiLevelType w:val="multilevel"/>
    <w:tmpl w:val="9B8E2FCC"/>
    <w:lvl w:ilvl="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24DC40E9"/>
    <w:multiLevelType w:val="singleLevel"/>
    <w:tmpl w:val="D4821D98"/>
    <w:lvl w:ilvl="0">
      <w:start w:val="1"/>
      <w:numFmt w:val="decimal"/>
      <w:lvlText w:val="4.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3">
    <w:nsid w:val="2C6F693B"/>
    <w:multiLevelType w:val="hybridMultilevel"/>
    <w:tmpl w:val="0DBC5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A7207A"/>
    <w:multiLevelType w:val="multilevel"/>
    <w:tmpl w:val="6206D3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33742533"/>
    <w:multiLevelType w:val="singleLevel"/>
    <w:tmpl w:val="4FA00D98"/>
    <w:lvl w:ilvl="0">
      <w:start w:val="1"/>
      <w:numFmt w:val="decimal"/>
      <w:lvlText w:val="1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16">
    <w:nsid w:val="357213E4"/>
    <w:multiLevelType w:val="hybridMultilevel"/>
    <w:tmpl w:val="61B23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763C50"/>
    <w:multiLevelType w:val="singleLevel"/>
    <w:tmpl w:val="29669B16"/>
    <w:lvl w:ilvl="0">
      <w:start w:val="7"/>
      <w:numFmt w:val="decimal"/>
      <w:lvlText w:val="3.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8">
    <w:nsid w:val="3BF1503A"/>
    <w:multiLevelType w:val="singleLevel"/>
    <w:tmpl w:val="1D8AB8A0"/>
    <w:lvl w:ilvl="0">
      <w:start w:val="2"/>
      <w:numFmt w:val="decimal"/>
      <w:lvlText w:val="3.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9">
    <w:nsid w:val="3C5A16B4"/>
    <w:multiLevelType w:val="singleLevel"/>
    <w:tmpl w:val="7A48A552"/>
    <w:lvl w:ilvl="0">
      <w:start w:val="24"/>
      <w:numFmt w:val="decimal"/>
      <w:lvlText w:val="2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0">
    <w:nsid w:val="3C695891"/>
    <w:multiLevelType w:val="hybridMultilevel"/>
    <w:tmpl w:val="14C8B6FE"/>
    <w:lvl w:ilvl="0" w:tplc="B1E0902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C501B5"/>
    <w:multiLevelType w:val="hybridMultilevel"/>
    <w:tmpl w:val="3E1E7236"/>
    <w:lvl w:ilvl="0" w:tplc="04190001">
      <w:start w:val="1"/>
      <w:numFmt w:val="bullet"/>
      <w:lvlText w:val=""/>
      <w:lvlJc w:val="left"/>
      <w:pPr>
        <w:tabs>
          <w:tab w:val="num" w:pos="465"/>
        </w:tabs>
        <w:ind w:left="4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abstractNum w:abstractNumId="22">
    <w:nsid w:val="40DC026D"/>
    <w:multiLevelType w:val="hybridMultilevel"/>
    <w:tmpl w:val="13B8E874"/>
    <w:lvl w:ilvl="0" w:tplc="F38ABA18">
      <w:start w:val="4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23">
    <w:nsid w:val="49591766"/>
    <w:multiLevelType w:val="singleLevel"/>
    <w:tmpl w:val="C67AE90E"/>
    <w:lvl w:ilvl="0">
      <w:start w:val="22"/>
      <w:numFmt w:val="decimal"/>
      <w:lvlText w:val="2.%1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4">
    <w:nsid w:val="4EC051F4"/>
    <w:multiLevelType w:val="singleLevel"/>
    <w:tmpl w:val="6A022702"/>
    <w:lvl w:ilvl="0">
      <w:start w:val="1"/>
      <w:numFmt w:val="decimal"/>
      <w:lvlText w:val="5.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5">
    <w:nsid w:val="4FB1781C"/>
    <w:multiLevelType w:val="singleLevel"/>
    <w:tmpl w:val="3A869C7C"/>
    <w:lvl w:ilvl="0">
      <w:start w:val="9"/>
      <w:numFmt w:val="decimal"/>
      <w:lvlText w:val="2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26">
    <w:nsid w:val="50644212"/>
    <w:multiLevelType w:val="hybridMultilevel"/>
    <w:tmpl w:val="2C123260"/>
    <w:lvl w:ilvl="0" w:tplc="92847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B27D09"/>
    <w:multiLevelType w:val="singleLevel"/>
    <w:tmpl w:val="2D2E92DC"/>
    <w:lvl w:ilvl="0">
      <w:start w:val="4"/>
      <w:numFmt w:val="decimal"/>
      <w:lvlText w:val="2.%1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28">
    <w:nsid w:val="5EF06290"/>
    <w:multiLevelType w:val="hybridMultilevel"/>
    <w:tmpl w:val="906038AC"/>
    <w:lvl w:ilvl="0" w:tplc="737839E2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Georgia" w:hAnsi="Georgia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79461E"/>
    <w:multiLevelType w:val="hybridMultilevel"/>
    <w:tmpl w:val="3BDE115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517993"/>
    <w:multiLevelType w:val="multilevel"/>
    <w:tmpl w:val="E6E452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1">
    <w:nsid w:val="64013C6F"/>
    <w:multiLevelType w:val="singleLevel"/>
    <w:tmpl w:val="6F1ACA12"/>
    <w:lvl w:ilvl="0">
      <w:start w:val="1"/>
      <w:numFmt w:val="decimal"/>
      <w:lvlText w:val="2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32">
    <w:nsid w:val="68390F03"/>
    <w:multiLevelType w:val="multilevel"/>
    <w:tmpl w:val="2042C6C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68B37BC3"/>
    <w:multiLevelType w:val="singleLevel"/>
    <w:tmpl w:val="718C83A0"/>
    <w:lvl w:ilvl="0">
      <w:start w:val="11"/>
      <w:numFmt w:val="decimal"/>
      <w:lvlText w:val="2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34">
    <w:nsid w:val="722E0CC8"/>
    <w:multiLevelType w:val="multilevel"/>
    <w:tmpl w:val="3BDE11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28931EA"/>
    <w:multiLevelType w:val="singleLevel"/>
    <w:tmpl w:val="421A29AC"/>
    <w:lvl w:ilvl="0">
      <w:start w:val="26"/>
      <w:numFmt w:val="decimal"/>
      <w:lvlText w:val="2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36">
    <w:nsid w:val="7B8A1DFC"/>
    <w:multiLevelType w:val="singleLevel"/>
    <w:tmpl w:val="10CA7FB6"/>
    <w:lvl w:ilvl="0">
      <w:start w:val="2"/>
      <w:numFmt w:val="decimal"/>
      <w:lvlText w:val="6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7">
    <w:nsid w:val="7DCD0355"/>
    <w:multiLevelType w:val="hybridMultilevel"/>
    <w:tmpl w:val="ECAAC9E0"/>
    <w:lvl w:ilvl="0" w:tplc="737839E2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Georgia" w:hAnsi="Georgia" w:hint="default"/>
      </w:rPr>
    </w:lvl>
    <w:lvl w:ilvl="1" w:tplc="DE46E0BA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30"/>
  </w:num>
  <w:num w:numId="5">
    <w:abstractNumId w:val="5"/>
  </w:num>
  <w:num w:numId="6">
    <w:abstractNumId w:val="22"/>
  </w:num>
  <w:num w:numId="7">
    <w:abstractNumId w:val="26"/>
  </w:num>
  <w:num w:numId="8">
    <w:abstractNumId w:val="13"/>
  </w:num>
  <w:num w:numId="9">
    <w:abstractNumId w:val="10"/>
  </w:num>
  <w:num w:numId="10">
    <w:abstractNumId w:val="6"/>
  </w:num>
  <w:num w:numId="11">
    <w:abstractNumId w:val="14"/>
  </w:num>
  <w:num w:numId="12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3"/>
  </w:num>
  <w:num w:numId="16">
    <w:abstractNumId w:val="8"/>
  </w:num>
  <w:num w:numId="17">
    <w:abstractNumId w:val="16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9"/>
  </w:num>
  <w:num w:numId="20">
    <w:abstractNumId w:val="29"/>
  </w:num>
  <w:num w:numId="21">
    <w:abstractNumId w:val="34"/>
  </w:num>
  <w:num w:numId="22">
    <w:abstractNumId w:val="21"/>
  </w:num>
  <w:num w:numId="23">
    <w:abstractNumId w:val="18"/>
  </w:num>
  <w:num w:numId="24">
    <w:abstractNumId w:val="17"/>
  </w:num>
  <w:num w:numId="25">
    <w:abstractNumId w:val="12"/>
  </w:num>
  <w:num w:numId="26">
    <w:abstractNumId w:val="24"/>
  </w:num>
  <w:num w:numId="27">
    <w:abstractNumId w:val="36"/>
  </w:num>
  <w:num w:numId="28">
    <w:abstractNumId w:val="32"/>
  </w:num>
  <w:num w:numId="29">
    <w:abstractNumId w:val="15"/>
  </w:num>
  <w:num w:numId="30">
    <w:abstractNumId w:val="15"/>
    <w:lvlOverride w:ilvl="0">
      <w:lvl w:ilvl="0">
        <w:start w:val="1"/>
        <w:numFmt w:val="decimal"/>
        <w:lvlText w:val="1.%1."/>
        <w:legacy w:legacy="1" w:legacySpace="0" w:legacyIndent="609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31"/>
  </w:num>
  <w:num w:numId="32">
    <w:abstractNumId w:val="27"/>
  </w:num>
  <w:num w:numId="33">
    <w:abstractNumId w:val="25"/>
  </w:num>
  <w:num w:numId="34">
    <w:abstractNumId w:val="33"/>
  </w:num>
  <w:num w:numId="35">
    <w:abstractNumId w:val="7"/>
  </w:num>
  <w:num w:numId="36">
    <w:abstractNumId w:val="23"/>
  </w:num>
  <w:num w:numId="37">
    <w:abstractNumId w:val="19"/>
  </w:num>
  <w:num w:numId="38">
    <w:abstractNumId w:val="35"/>
  </w:num>
  <w:num w:numId="3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4F80"/>
    <w:rsid w:val="00014641"/>
    <w:rsid w:val="0003246E"/>
    <w:rsid w:val="00044F44"/>
    <w:rsid w:val="000453E0"/>
    <w:rsid w:val="0006055B"/>
    <w:rsid w:val="00070FC5"/>
    <w:rsid w:val="00072663"/>
    <w:rsid w:val="00080423"/>
    <w:rsid w:val="000931CA"/>
    <w:rsid w:val="0009461D"/>
    <w:rsid w:val="000A7021"/>
    <w:rsid w:val="000B1DFE"/>
    <w:rsid w:val="000E2571"/>
    <w:rsid w:val="000E651B"/>
    <w:rsid w:val="001132AB"/>
    <w:rsid w:val="0014308E"/>
    <w:rsid w:val="00174922"/>
    <w:rsid w:val="00192DE8"/>
    <w:rsid w:val="001A7833"/>
    <w:rsid w:val="001C0346"/>
    <w:rsid w:val="001C3EB7"/>
    <w:rsid w:val="001D0B6B"/>
    <w:rsid w:val="001E5238"/>
    <w:rsid w:val="001E6227"/>
    <w:rsid w:val="001E779E"/>
    <w:rsid w:val="002217F3"/>
    <w:rsid w:val="00223782"/>
    <w:rsid w:val="00225EC2"/>
    <w:rsid w:val="00226FA8"/>
    <w:rsid w:val="00244E53"/>
    <w:rsid w:val="00283BD6"/>
    <w:rsid w:val="002D4F80"/>
    <w:rsid w:val="002E0BAA"/>
    <w:rsid w:val="002E1011"/>
    <w:rsid w:val="002E2833"/>
    <w:rsid w:val="0030479B"/>
    <w:rsid w:val="003061FC"/>
    <w:rsid w:val="00316FBF"/>
    <w:rsid w:val="00320D26"/>
    <w:rsid w:val="00320EF5"/>
    <w:rsid w:val="0032443D"/>
    <w:rsid w:val="00331C42"/>
    <w:rsid w:val="00340A95"/>
    <w:rsid w:val="00343B62"/>
    <w:rsid w:val="00344E55"/>
    <w:rsid w:val="00362F3E"/>
    <w:rsid w:val="003807D8"/>
    <w:rsid w:val="00382740"/>
    <w:rsid w:val="00390695"/>
    <w:rsid w:val="00395919"/>
    <w:rsid w:val="003A087A"/>
    <w:rsid w:val="003B14CF"/>
    <w:rsid w:val="003D1DB1"/>
    <w:rsid w:val="003D33BF"/>
    <w:rsid w:val="003E1527"/>
    <w:rsid w:val="003E75F7"/>
    <w:rsid w:val="003F17A8"/>
    <w:rsid w:val="004003D2"/>
    <w:rsid w:val="004029E0"/>
    <w:rsid w:val="00423AF0"/>
    <w:rsid w:val="0047125C"/>
    <w:rsid w:val="0048086A"/>
    <w:rsid w:val="00487C49"/>
    <w:rsid w:val="004A2C42"/>
    <w:rsid w:val="004F3A8F"/>
    <w:rsid w:val="004F4C77"/>
    <w:rsid w:val="004F56AB"/>
    <w:rsid w:val="00513D34"/>
    <w:rsid w:val="00521618"/>
    <w:rsid w:val="005435C0"/>
    <w:rsid w:val="00567D24"/>
    <w:rsid w:val="00572964"/>
    <w:rsid w:val="00575942"/>
    <w:rsid w:val="0058667C"/>
    <w:rsid w:val="005871DA"/>
    <w:rsid w:val="005A1208"/>
    <w:rsid w:val="005D75AA"/>
    <w:rsid w:val="005D783B"/>
    <w:rsid w:val="005F2BCB"/>
    <w:rsid w:val="00624889"/>
    <w:rsid w:val="0062553B"/>
    <w:rsid w:val="00627877"/>
    <w:rsid w:val="00635378"/>
    <w:rsid w:val="0064144D"/>
    <w:rsid w:val="006477B9"/>
    <w:rsid w:val="00660A43"/>
    <w:rsid w:val="00661559"/>
    <w:rsid w:val="006A2B18"/>
    <w:rsid w:val="006B236E"/>
    <w:rsid w:val="006B783A"/>
    <w:rsid w:val="006C7DB2"/>
    <w:rsid w:val="006D389D"/>
    <w:rsid w:val="006D4C4F"/>
    <w:rsid w:val="006E69F3"/>
    <w:rsid w:val="0070238A"/>
    <w:rsid w:val="00724163"/>
    <w:rsid w:val="007261E9"/>
    <w:rsid w:val="0074794D"/>
    <w:rsid w:val="007548EA"/>
    <w:rsid w:val="007601DC"/>
    <w:rsid w:val="00771A6B"/>
    <w:rsid w:val="00790745"/>
    <w:rsid w:val="007A0E82"/>
    <w:rsid w:val="007A16ED"/>
    <w:rsid w:val="007B1CEC"/>
    <w:rsid w:val="007B318A"/>
    <w:rsid w:val="007F68E8"/>
    <w:rsid w:val="008333F8"/>
    <w:rsid w:val="008509CD"/>
    <w:rsid w:val="008B5191"/>
    <w:rsid w:val="008C0D20"/>
    <w:rsid w:val="008C24A8"/>
    <w:rsid w:val="008D2C91"/>
    <w:rsid w:val="008D4D3B"/>
    <w:rsid w:val="008E613A"/>
    <w:rsid w:val="008F4C9E"/>
    <w:rsid w:val="0090132C"/>
    <w:rsid w:val="00901F05"/>
    <w:rsid w:val="00904BDD"/>
    <w:rsid w:val="00911ED6"/>
    <w:rsid w:val="00912228"/>
    <w:rsid w:val="00916E01"/>
    <w:rsid w:val="00935D33"/>
    <w:rsid w:val="0095051B"/>
    <w:rsid w:val="0095422A"/>
    <w:rsid w:val="00981155"/>
    <w:rsid w:val="009A01BE"/>
    <w:rsid w:val="009B556C"/>
    <w:rsid w:val="009B73A5"/>
    <w:rsid w:val="009F3019"/>
    <w:rsid w:val="00A07667"/>
    <w:rsid w:val="00A07A7F"/>
    <w:rsid w:val="00A25EF7"/>
    <w:rsid w:val="00A2732F"/>
    <w:rsid w:val="00A31133"/>
    <w:rsid w:val="00A66696"/>
    <w:rsid w:val="00A67BAE"/>
    <w:rsid w:val="00A94C53"/>
    <w:rsid w:val="00AA03F8"/>
    <w:rsid w:val="00AA1D01"/>
    <w:rsid w:val="00AA28DA"/>
    <w:rsid w:val="00AA39FB"/>
    <w:rsid w:val="00AA60A0"/>
    <w:rsid w:val="00AD509A"/>
    <w:rsid w:val="00B07AD7"/>
    <w:rsid w:val="00B26C7A"/>
    <w:rsid w:val="00B36CF7"/>
    <w:rsid w:val="00B56BAF"/>
    <w:rsid w:val="00B65851"/>
    <w:rsid w:val="00B66E64"/>
    <w:rsid w:val="00B84858"/>
    <w:rsid w:val="00B93EFE"/>
    <w:rsid w:val="00BB710A"/>
    <w:rsid w:val="00BB76B9"/>
    <w:rsid w:val="00BC0C31"/>
    <w:rsid w:val="00BC6BE9"/>
    <w:rsid w:val="00BE03E8"/>
    <w:rsid w:val="00BF6A96"/>
    <w:rsid w:val="00BF7C72"/>
    <w:rsid w:val="00C0051F"/>
    <w:rsid w:val="00C03167"/>
    <w:rsid w:val="00C04F52"/>
    <w:rsid w:val="00C11B74"/>
    <w:rsid w:val="00C32819"/>
    <w:rsid w:val="00C32D4B"/>
    <w:rsid w:val="00C474C1"/>
    <w:rsid w:val="00C50423"/>
    <w:rsid w:val="00C917B8"/>
    <w:rsid w:val="00CC2F2C"/>
    <w:rsid w:val="00CE3309"/>
    <w:rsid w:val="00CE63B6"/>
    <w:rsid w:val="00D01A33"/>
    <w:rsid w:val="00D21473"/>
    <w:rsid w:val="00D30F0C"/>
    <w:rsid w:val="00D31524"/>
    <w:rsid w:val="00D37C30"/>
    <w:rsid w:val="00D46A0F"/>
    <w:rsid w:val="00D61D6A"/>
    <w:rsid w:val="00D7686A"/>
    <w:rsid w:val="00D80230"/>
    <w:rsid w:val="00DB5B48"/>
    <w:rsid w:val="00DD3B4F"/>
    <w:rsid w:val="00DD643F"/>
    <w:rsid w:val="00DF4E84"/>
    <w:rsid w:val="00E06053"/>
    <w:rsid w:val="00E63C29"/>
    <w:rsid w:val="00E67A33"/>
    <w:rsid w:val="00E70C6B"/>
    <w:rsid w:val="00E7150A"/>
    <w:rsid w:val="00E837C5"/>
    <w:rsid w:val="00E93900"/>
    <w:rsid w:val="00EB33F7"/>
    <w:rsid w:val="00EB4DA4"/>
    <w:rsid w:val="00EB77A9"/>
    <w:rsid w:val="00ED74B1"/>
    <w:rsid w:val="00EE36BB"/>
    <w:rsid w:val="00EE64A0"/>
    <w:rsid w:val="00EF6B7F"/>
    <w:rsid w:val="00EF6D42"/>
    <w:rsid w:val="00F03EC0"/>
    <w:rsid w:val="00F073DF"/>
    <w:rsid w:val="00F543D6"/>
    <w:rsid w:val="00F63DFC"/>
    <w:rsid w:val="00F712CB"/>
    <w:rsid w:val="00F9408D"/>
    <w:rsid w:val="00F97EED"/>
    <w:rsid w:val="00FA2FF7"/>
    <w:rsid w:val="00FA3E47"/>
    <w:rsid w:val="00FB71A6"/>
    <w:rsid w:val="00FC7745"/>
    <w:rsid w:val="00FD005E"/>
    <w:rsid w:val="00FD49C1"/>
    <w:rsid w:val="00FF1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8E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378"/>
    <w:pPr>
      <w:keepNext/>
      <w:suppressAutoHyphens w:val="0"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32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A3E47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35378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21">
    <w:name w:val="Основной шрифт абзаца2"/>
    <w:rsid w:val="007F68E8"/>
  </w:style>
  <w:style w:type="character" w:customStyle="1" w:styleId="Absatz-Standardschriftart">
    <w:name w:val="Absatz-Standardschriftart"/>
    <w:rsid w:val="007F68E8"/>
  </w:style>
  <w:style w:type="character" w:customStyle="1" w:styleId="WW-Absatz-Standardschriftart">
    <w:name w:val="WW-Absatz-Standardschriftart"/>
    <w:rsid w:val="007F68E8"/>
  </w:style>
  <w:style w:type="character" w:customStyle="1" w:styleId="WW-Absatz-Standardschriftart1">
    <w:name w:val="WW-Absatz-Standardschriftart1"/>
    <w:rsid w:val="007F68E8"/>
  </w:style>
  <w:style w:type="character" w:customStyle="1" w:styleId="WW-Absatz-Standardschriftart11">
    <w:name w:val="WW-Absatz-Standardschriftart11"/>
    <w:rsid w:val="007F68E8"/>
  </w:style>
  <w:style w:type="character" w:customStyle="1" w:styleId="WW-Absatz-Standardschriftart111">
    <w:name w:val="WW-Absatz-Standardschriftart111"/>
    <w:rsid w:val="007F68E8"/>
  </w:style>
  <w:style w:type="character" w:customStyle="1" w:styleId="WW-Absatz-Standardschriftart1111">
    <w:name w:val="WW-Absatz-Standardschriftart1111"/>
    <w:rsid w:val="007F68E8"/>
  </w:style>
  <w:style w:type="character" w:customStyle="1" w:styleId="WW-Absatz-Standardschriftart11111">
    <w:name w:val="WW-Absatz-Standardschriftart11111"/>
    <w:rsid w:val="007F68E8"/>
  </w:style>
  <w:style w:type="character" w:customStyle="1" w:styleId="WW-Absatz-Standardschriftart111111">
    <w:name w:val="WW-Absatz-Standardschriftart111111"/>
    <w:rsid w:val="007F68E8"/>
  </w:style>
  <w:style w:type="character" w:customStyle="1" w:styleId="WW-Absatz-Standardschriftart1111111">
    <w:name w:val="WW-Absatz-Standardschriftart1111111"/>
    <w:rsid w:val="007F68E8"/>
  </w:style>
  <w:style w:type="character" w:customStyle="1" w:styleId="WW-Absatz-Standardschriftart11111111">
    <w:name w:val="WW-Absatz-Standardschriftart11111111"/>
    <w:rsid w:val="007F68E8"/>
  </w:style>
  <w:style w:type="character" w:customStyle="1" w:styleId="11">
    <w:name w:val="Основной шрифт абзаца1"/>
    <w:rsid w:val="007F68E8"/>
  </w:style>
  <w:style w:type="character" w:customStyle="1" w:styleId="a3">
    <w:name w:val="Символ нумерации"/>
    <w:rsid w:val="007F68E8"/>
  </w:style>
  <w:style w:type="character" w:customStyle="1" w:styleId="a4">
    <w:name w:val="Маркеры списка"/>
    <w:rsid w:val="007F68E8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7F68E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aliases w:val=" Знак"/>
    <w:basedOn w:val="a"/>
    <w:link w:val="a7"/>
    <w:rsid w:val="007F68E8"/>
    <w:pPr>
      <w:spacing w:after="120"/>
    </w:pPr>
  </w:style>
  <w:style w:type="character" w:customStyle="1" w:styleId="a7">
    <w:name w:val="Основной текст Знак"/>
    <w:aliases w:val=" Знак Знак"/>
    <w:link w:val="a6"/>
    <w:locked/>
    <w:rsid w:val="00635378"/>
    <w:rPr>
      <w:sz w:val="24"/>
      <w:szCs w:val="24"/>
      <w:lang w:eastAsia="ar-SA"/>
    </w:rPr>
  </w:style>
  <w:style w:type="paragraph" w:styleId="a8">
    <w:name w:val="List"/>
    <w:basedOn w:val="a6"/>
    <w:rsid w:val="007F68E8"/>
    <w:rPr>
      <w:rFonts w:cs="Tahoma"/>
    </w:rPr>
  </w:style>
  <w:style w:type="paragraph" w:customStyle="1" w:styleId="22">
    <w:name w:val="Название2"/>
    <w:basedOn w:val="a"/>
    <w:rsid w:val="007F68E8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7F68E8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7F68E8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7F68E8"/>
    <w:pPr>
      <w:suppressLineNumbers/>
    </w:pPr>
    <w:rPr>
      <w:rFonts w:cs="Tahoma"/>
    </w:rPr>
  </w:style>
  <w:style w:type="paragraph" w:styleId="a9">
    <w:name w:val="Body Text Indent"/>
    <w:basedOn w:val="a"/>
    <w:rsid w:val="007F68E8"/>
    <w:pPr>
      <w:ind w:firstLine="708"/>
      <w:jc w:val="both"/>
    </w:pPr>
    <w:rPr>
      <w:sz w:val="28"/>
    </w:rPr>
  </w:style>
  <w:style w:type="paragraph" w:styleId="aa">
    <w:name w:val="List Paragraph"/>
    <w:basedOn w:val="a"/>
    <w:qFormat/>
    <w:rsid w:val="007F68E8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b">
    <w:name w:val="Title"/>
    <w:basedOn w:val="a"/>
    <w:link w:val="ac"/>
    <w:qFormat/>
    <w:rsid w:val="007261E9"/>
    <w:pPr>
      <w:suppressAutoHyphens w:val="0"/>
      <w:ind w:left="-1134" w:right="-1050"/>
      <w:jc w:val="center"/>
    </w:pPr>
    <w:rPr>
      <w:sz w:val="32"/>
      <w:szCs w:val="20"/>
    </w:rPr>
  </w:style>
  <w:style w:type="character" w:customStyle="1" w:styleId="ac">
    <w:name w:val="Название Знак"/>
    <w:link w:val="ab"/>
    <w:rsid w:val="007261E9"/>
    <w:rPr>
      <w:sz w:val="32"/>
    </w:rPr>
  </w:style>
  <w:style w:type="paragraph" w:styleId="ad">
    <w:name w:val="Block Text"/>
    <w:basedOn w:val="a"/>
    <w:rsid w:val="00D37C30"/>
    <w:pPr>
      <w:suppressAutoHyphens w:val="0"/>
      <w:ind w:left="-1134" w:right="-1050"/>
    </w:pPr>
    <w:rPr>
      <w:sz w:val="28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25EC2"/>
    <w:rPr>
      <w:rFonts w:ascii="Arial" w:hAnsi="Arial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225EC2"/>
    <w:rPr>
      <w:rFonts w:ascii="Arial" w:hAnsi="Arial" w:cs="Arial"/>
      <w:sz w:val="16"/>
      <w:szCs w:val="16"/>
      <w:lang w:eastAsia="ar-SA"/>
    </w:rPr>
  </w:style>
  <w:style w:type="paragraph" w:customStyle="1" w:styleId="ConsPlusNormal">
    <w:name w:val="ConsPlusNormal"/>
    <w:rsid w:val="007241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nhideWhenUsed/>
    <w:rsid w:val="00174922"/>
    <w:rPr>
      <w:color w:val="0000FF"/>
      <w:u w:val="single"/>
    </w:rPr>
  </w:style>
  <w:style w:type="paragraph" w:styleId="af1">
    <w:name w:val="Normal (Web)"/>
    <w:basedOn w:val="a"/>
    <w:unhideWhenUsed/>
    <w:rsid w:val="00174922"/>
    <w:pPr>
      <w:suppressAutoHyphens w:val="0"/>
      <w:spacing w:before="100" w:beforeAutospacing="1" w:after="119"/>
    </w:pPr>
    <w:rPr>
      <w:lang w:eastAsia="ru-RU"/>
    </w:rPr>
  </w:style>
  <w:style w:type="paragraph" w:styleId="af2">
    <w:name w:val="No Spacing"/>
    <w:uiPriority w:val="1"/>
    <w:qFormat/>
    <w:rsid w:val="00174922"/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0324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style-span">
    <w:name w:val="apple-style-span"/>
    <w:rsid w:val="0003246E"/>
    <w:rPr>
      <w:rFonts w:cs="Times New Roman"/>
    </w:rPr>
  </w:style>
  <w:style w:type="character" w:customStyle="1" w:styleId="apple-converted-space">
    <w:name w:val="apple-converted-space"/>
    <w:rsid w:val="0003246E"/>
    <w:rPr>
      <w:rFonts w:cs="Times New Roman"/>
    </w:rPr>
  </w:style>
  <w:style w:type="table" w:styleId="af3">
    <w:name w:val="Table Grid"/>
    <w:basedOn w:val="a1"/>
    <w:rsid w:val="007601D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List 2"/>
    <w:basedOn w:val="a"/>
    <w:unhideWhenUsed/>
    <w:rsid w:val="00635378"/>
    <w:pPr>
      <w:ind w:left="566" w:hanging="283"/>
      <w:contextualSpacing/>
    </w:pPr>
  </w:style>
  <w:style w:type="character" w:customStyle="1" w:styleId="tik-text">
    <w:name w:val="tik-text"/>
    <w:basedOn w:val="a0"/>
    <w:rsid w:val="00635378"/>
  </w:style>
  <w:style w:type="paragraph" w:styleId="25">
    <w:name w:val="Body Text Indent 2"/>
    <w:basedOn w:val="a"/>
    <w:link w:val="26"/>
    <w:rsid w:val="00635378"/>
    <w:pPr>
      <w:suppressAutoHyphens w:val="0"/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rsid w:val="00635378"/>
    <w:rPr>
      <w:sz w:val="24"/>
      <w:szCs w:val="24"/>
    </w:rPr>
  </w:style>
  <w:style w:type="paragraph" w:styleId="31">
    <w:name w:val="List Bullet 3"/>
    <w:basedOn w:val="a"/>
    <w:autoRedefine/>
    <w:rsid w:val="00635378"/>
    <w:pPr>
      <w:tabs>
        <w:tab w:val="left" w:pos="560"/>
      </w:tabs>
      <w:suppressAutoHyphens w:val="0"/>
      <w:ind w:left="360" w:hanging="720"/>
    </w:pPr>
    <w:rPr>
      <w:sz w:val="26"/>
      <w:szCs w:val="26"/>
      <w:lang w:eastAsia="en-US"/>
    </w:rPr>
  </w:style>
  <w:style w:type="paragraph" w:customStyle="1" w:styleId="Style1">
    <w:name w:val="Style1"/>
    <w:basedOn w:val="a"/>
    <w:rsid w:val="00635378"/>
    <w:pPr>
      <w:widowControl w:val="0"/>
      <w:suppressAutoHyphens w:val="0"/>
      <w:autoSpaceDE w:val="0"/>
      <w:autoSpaceDN w:val="0"/>
      <w:adjustRightInd w:val="0"/>
      <w:spacing w:line="230" w:lineRule="exact"/>
      <w:ind w:firstLine="540"/>
      <w:jc w:val="both"/>
    </w:pPr>
    <w:rPr>
      <w:lang w:eastAsia="ru-RU"/>
    </w:rPr>
  </w:style>
  <w:style w:type="paragraph" w:customStyle="1" w:styleId="Style2">
    <w:name w:val="Style2"/>
    <w:basedOn w:val="a"/>
    <w:rsid w:val="00635378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">
    <w:name w:val="Style3"/>
    <w:basedOn w:val="a"/>
    <w:rsid w:val="00635378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4">
    <w:name w:val="Style4"/>
    <w:basedOn w:val="a"/>
    <w:rsid w:val="00635378"/>
    <w:pPr>
      <w:widowControl w:val="0"/>
      <w:suppressAutoHyphens w:val="0"/>
      <w:autoSpaceDE w:val="0"/>
      <w:autoSpaceDN w:val="0"/>
      <w:adjustRightInd w:val="0"/>
      <w:spacing w:line="230" w:lineRule="exact"/>
      <w:ind w:firstLine="756"/>
      <w:jc w:val="both"/>
    </w:pPr>
    <w:rPr>
      <w:lang w:eastAsia="ru-RU"/>
    </w:rPr>
  </w:style>
  <w:style w:type="paragraph" w:customStyle="1" w:styleId="Style5">
    <w:name w:val="Style5"/>
    <w:basedOn w:val="a"/>
    <w:rsid w:val="00635378"/>
    <w:pPr>
      <w:widowControl w:val="0"/>
      <w:suppressAutoHyphens w:val="0"/>
      <w:autoSpaceDE w:val="0"/>
      <w:autoSpaceDN w:val="0"/>
      <w:adjustRightInd w:val="0"/>
      <w:jc w:val="right"/>
    </w:pPr>
    <w:rPr>
      <w:lang w:eastAsia="ru-RU"/>
    </w:rPr>
  </w:style>
  <w:style w:type="paragraph" w:customStyle="1" w:styleId="Style6">
    <w:name w:val="Style6"/>
    <w:basedOn w:val="a"/>
    <w:rsid w:val="00635378"/>
    <w:pPr>
      <w:widowControl w:val="0"/>
      <w:suppressAutoHyphens w:val="0"/>
      <w:autoSpaceDE w:val="0"/>
      <w:autoSpaceDN w:val="0"/>
      <w:adjustRightInd w:val="0"/>
      <w:spacing w:line="221" w:lineRule="exact"/>
    </w:pPr>
    <w:rPr>
      <w:lang w:eastAsia="ru-RU"/>
    </w:rPr>
  </w:style>
  <w:style w:type="paragraph" w:customStyle="1" w:styleId="Style8">
    <w:name w:val="Style8"/>
    <w:basedOn w:val="a"/>
    <w:rsid w:val="00635378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10">
    <w:name w:val="Style10"/>
    <w:basedOn w:val="a"/>
    <w:rsid w:val="00635378"/>
    <w:pPr>
      <w:widowControl w:val="0"/>
      <w:suppressAutoHyphens w:val="0"/>
      <w:autoSpaceDE w:val="0"/>
      <w:autoSpaceDN w:val="0"/>
      <w:adjustRightInd w:val="0"/>
      <w:spacing w:line="245" w:lineRule="exact"/>
      <w:ind w:firstLine="281"/>
      <w:jc w:val="both"/>
    </w:pPr>
    <w:rPr>
      <w:lang w:eastAsia="ru-RU"/>
    </w:rPr>
  </w:style>
  <w:style w:type="paragraph" w:customStyle="1" w:styleId="Style11">
    <w:name w:val="Style11"/>
    <w:basedOn w:val="a"/>
    <w:rsid w:val="00635378"/>
    <w:pPr>
      <w:widowControl w:val="0"/>
      <w:suppressAutoHyphens w:val="0"/>
      <w:autoSpaceDE w:val="0"/>
      <w:autoSpaceDN w:val="0"/>
      <w:adjustRightInd w:val="0"/>
      <w:spacing w:line="230" w:lineRule="exact"/>
      <w:jc w:val="center"/>
    </w:pPr>
    <w:rPr>
      <w:lang w:eastAsia="ru-RU"/>
    </w:rPr>
  </w:style>
  <w:style w:type="paragraph" w:customStyle="1" w:styleId="Style13">
    <w:name w:val="Style13"/>
    <w:basedOn w:val="a"/>
    <w:rsid w:val="00635378"/>
    <w:pPr>
      <w:widowControl w:val="0"/>
      <w:suppressAutoHyphens w:val="0"/>
      <w:autoSpaceDE w:val="0"/>
      <w:autoSpaceDN w:val="0"/>
      <w:adjustRightInd w:val="0"/>
      <w:spacing w:line="230" w:lineRule="exact"/>
      <w:ind w:firstLine="281"/>
      <w:jc w:val="both"/>
    </w:pPr>
    <w:rPr>
      <w:lang w:eastAsia="ru-RU"/>
    </w:rPr>
  </w:style>
  <w:style w:type="character" w:customStyle="1" w:styleId="FontStyle16">
    <w:name w:val="Font Style16"/>
    <w:rsid w:val="00635378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rsid w:val="0063537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sid w:val="00635378"/>
    <w:rPr>
      <w:rFonts w:ascii="Arial Narrow" w:hAnsi="Arial Narrow" w:cs="Arial Narrow"/>
      <w:sz w:val="18"/>
      <w:szCs w:val="18"/>
    </w:rPr>
  </w:style>
  <w:style w:type="character" w:customStyle="1" w:styleId="FontStyle20">
    <w:name w:val="Font Style20"/>
    <w:rsid w:val="00635378"/>
    <w:rPr>
      <w:rFonts w:ascii="Arial Narrow" w:hAnsi="Arial Narrow" w:cs="Arial Narrow"/>
      <w:b/>
      <w:bCs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4F3A8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rsid w:val="004F3A8F"/>
    <w:rPr>
      <w:sz w:val="24"/>
      <w:szCs w:val="24"/>
      <w:lang w:eastAsia="ar-SA"/>
    </w:rPr>
  </w:style>
  <w:style w:type="paragraph" w:styleId="af6">
    <w:name w:val="footer"/>
    <w:basedOn w:val="a"/>
    <w:link w:val="af7"/>
    <w:uiPriority w:val="99"/>
    <w:unhideWhenUsed/>
    <w:rsid w:val="004F3A8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4F3A8F"/>
    <w:rPr>
      <w:sz w:val="24"/>
      <w:szCs w:val="24"/>
      <w:lang w:eastAsia="ar-SA"/>
    </w:rPr>
  </w:style>
  <w:style w:type="character" w:customStyle="1" w:styleId="30">
    <w:name w:val="Заголовок 3 Знак"/>
    <w:link w:val="3"/>
    <w:rsid w:val="00FA3E47"/>
    <w:rPr>
      <w:rFonts w:ascii="Arial" w:hAnsi="Arial" w:cs="Arial"/>
      <w:b/>
      <w:bCs/>
      <w:sz w:val="26"/>
      <w:szCs w:val="26"/>
    </w:rPr>
  </w:style>
  <w:style w:type="paragraph" w:customStyle="1" w:styleId="14">
    <w:name w:val="Знак Знак Знак1 Знак"/>
    <w:basedOn w:val="a"/>
    <w:rsid w:val="00FA3E47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аголовок 2 Знак"/>
    <w:link w:val="2"/>
    <w:uiPriority w:val="9"/>
    <w:semiHidden/>
    <w:rsid w:val="00A2732F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2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Microsoft</Company>
  <LinksUpToDate>false</LinksUpToDate>
  <CharactersWithSpaces>9055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q</dc:creator>
  <cp:lastModifiedBy>76456-OEM-0012551</cp:lastModifiedBy>
  <cp:revision>5</cp:revision>
  <cp:lastPrinted>2024-07-23T14:15:00Z</cp:lastPrinted>
  <dcterms:created xsi:type="dcterms:W3CDTF">2024-07-23T14:06:00Z</dcterms:created>
  <dcterms:modified xsi:type="dcterms:W3CDTF">2024-08-06T05:42:00Z</dcterms:modified>
</cp:coreProperties>
</file>