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669AE" w:rsidRDefault="005669AE">
      <w:pPr>
        <w:tabs>
          <w:tab w:val="center" w:pos="4961"/>
          <w:tab w:val="left" w:pos="8985"/>
        </w:tabs>
        <w:jc w:val="center"/>
        <w:rPr>
          <w:b/>
          <w:sz w:val="32"/>
          <w:szCs w:val="32"/>
        </w:rPr>
      </w:pPr>
      <w:r>
        <w:rPr>
          <w:b/>
          <w:sz w:val="32"/>
          <w:szCs w:val="32"/>
        </w:rPr>
        <w:t>РОССИЙСКАЯ ФЕДЕРАЦИЯ</w:t>
      </w:r>
    </w:p>
    <w:p w:rsidR="005669AE" w:rsidRDefault="005669AE">
      <w:pPr>
        <w:jc w:val="center"/>
        <w:rPr>
          <w:b/>
          <w:sz w:val="32"/>
          <w:szCs w:val="32"/>
        </w:rPr>
      </w:pPr>
      <w:r>
        <w:rPr>
          <w:b/>
          <w:sz w:val="32"/>
          <w:szCs w:val="32"/>
        </w:rPr>
        <w:t xml:space="preserve">РОСТОВСКАЯ ОБЛАСТЬ </w:t>
      </w:r>
    </w:p>
    <w:p w:rsidR="005669AE" w:rsidRDefault="005669AE">
      <w:pPr>
        <w:jc w:val="center"/>
        <w:rPr>
          <w:szCs w:val="32"/>
        </w:rPr>
      </w:pPr>
      <w:r>
        <w:rPr>
          <w:b/>
          <w:sz w:val="32"/>
          <w:szCs w:val="32"/>
        </w:rPr>
        <w:t xml:space="preserve">ОРЛОВСКИЙ РАЙОН </w:t>
      </w:r>
    </w:p>
    <w:p w:rsidR="005669AE" w:rsidRDefault="005669AE">
      <w:pPr>
        <w:pStyle w:val="1"/>
        <w:numPr>
          <w:ilvl w:val="0"/>
          <w:numId w:val="0"/>
        </w:numPr>
        <w:jc w:val="left"/>
        <w:rPr>
          <w:sz w:val="36"/>
          <w:szCs w:val="36"/>
        </w:rPr>
      </w:pPr>
      <w:r>
        <w:rPr>
          <w:szCs w:val="32"/>
        </w:rPr>
        <w:t>Муниципальное образование «Курганенское сельское поселение»</w:t>
      </w:r>
    </w:p>
    <w:p w:rsidR="005669AE" w:rsidRDefault="005669AE">
      <w:pPr>
        <w:jc w:val="center"/>
        <w:rPr>
          <w:b/>
          <w:sz w:val="36"/>
          <w:szCs w:val="36"/>
        </w:rPr>
      </w:pPr>
      <w:r>
        <w:rPr>
          <w:b/>
          <w:sz w:val="36"/>
          <w:szCs w:val="36"/>
        </w:rPr>
        <w:t>Администрация Курганенского сельского поселения</w:t>
      </w:r>
    </w:p>
    <w:p w:rsidR="005669AE" w:rsidRDefault="005669AE">
      <w:pPr>
        <w:jc w:val="center"/>
        <w:rPr>
          <w:sz w:val="16"/>
          <w:szCs w:val="16"/>
        </w:rPr>
      </w:pPr>
      <w:r>
        <w:rPr>
          <w:b/>
          <w:sz w:val="36"/>
          <w:szCs w:val="36"/>
        </w:rPr>
        <w:t>Орловского района Ростовской области</w:t>
      </w:r>
    </w:p>
    <w:p w:rsidR="005669AE" w:rsidRDefault="005669AE">
      <w:pPr>
        <w:pStyle w:val="3"/>
        <w:numPr>
          <w:ilvl w:val="0"/>
          <w:numId w:val="0"/>
        </w:numPr>
        <w:jc w:val="left"/>
        <w:rPr>
          <w:sz w:val="16"/>
          <w:szCs w:val="16"/>
        </w:rPr>
      </w:pPr>
    </w:p>
    <w:p w:rsidR="005669AE" w:rsidRDefault="005669AE">
      <w:pPr>
        <w:pStyle w:val="3"/>
        <w:numPr>
          <w:ilvl w:val="0"/>
          <w:numId w:val="0"/>
        </w:numPr>
        <w:rPr>
          <w:sz w:val="16"/>
          <w:szCs w:val="16"/>
        </w:rPr>
      </w:pPr>
      <w:r>
        <w:t>ПОСТАНОВЛЕНИЕ</w:t>
      </w:r>
    </w:p>
    <w:p w:rsidR="005669AE" w:rsidRDefault="005669AE">
      <w:pPr>
        <w:jc w:val="center"/>
        <w:rPr>
          <w:b/>
          <w:sz w:val="16"/>
          <w:szCs w:val="16"/>
        </w:rPr>
      </w:pPr>
    </w:p>
    <w:p w:rsidR="005669AE" w:rsidRDefault="005669AE">
      <w:pPr>
        <w:jc w:val="center"/>
        <w:rPr>
          <w:b/>
          <w:szCs w:val="28"/>
        </w:rPr>
      </w:pPr>
      <w:r>
        <w:rPr>
          <w:b/>
          <w:szCs w:val="28"/>
        </w:rPr>
        <w:t xml:space="preserve">№  </w:t>
      </w:r>
      <w:r w:rsidR="00535C3E">
        <w:rPr>
          <w:b/>
          <w:szCs w:val="28"/>
        </w:rPr>
        <w:t>80</w:t>
      </w:r>
    </w:p>
    <w:p w:rsidR="005669AE" w:rsidRDefault="00535C3E">
      <w:pPr>
        <w:rPr>
          <w:sz w:val="24"/>
          <w:szCs w:val="24"/>
        </w:rPr>
      </w:pPr>
      <w:r>
        <w:rPr>
          <w:b/>
          <w:szCs w:val="28"/>
        </w:rPr>
        <w:t>31.03.</w:t>
      </w:r>
      <w:r w:rsidR="005669AE">
        <w:rPr>
          <w:b/>
          <w:szCs w:val="28"/>
        </w:rPr>
        <w:t>2022 г.                                                                                                  х. Курганный</w:t>
      </w:r>
    </w:p>
    <w:p w:rsidR="005669AE" w:rsidRDefault="005669AE">
      <w:pPr>
        <w:pStyle w:val="ConsPlusNormal"/>
        <w:widowControl/>
        <w:ind w:right="4391" w:firstLine="0"/>
        <w:jc w:val="both"/>
        <w:rPr>
          <w:rFonts w:ascii="Times New Roman" w:hAnsi="Times New Roman"/>
          <w:sz w:val="24"/>
          <w:szCs w:val="24"/>
        </w:rPr>
      </w:pPr>
    </w:p>
    <w:p w:rsidR="005669AE" w:rsidRDefault="005669AE" w:rsidP="00164318">
      <w:pPr>
        <w:tabs>
          <w:tab w:val="left" w:pos="3544"/>
          <w:tab w:val="left" w:pos="4678"/>
        </w:tabs>
        <w:ind w:right="5102"/>
        <w:jc w:val="both"/>
        <w:rPr>
          <w:bCs/>
          <w:szCs w:val="28"/>
        </w:rPr>
      </w:pPr>
      <w:r w:rsidRPr="00F227CA">
        <w:rPr>
          <w:bCs/>
          <w:szCs w:val="28"/>
        </w:rPr>
        <w:t>О</w:t>
      </w:r>
      <w:r>
        <w:rPr>
          <w:bCs/>
          <w:szCs w:val="28"/>
        </w:rPr>
        <w:t xml:space="preserve">б утверждении административного регламента по предоставлению </w:t>
      </w:r>
    </w:p>
    <w:p w:rsidR="005669AE" w:rsidRDefault="005669AE" w:rsidP="00164318">
      <w:pPr>
        <w:tabs>
          <w:tab w:val="left" w:pos="3544"/>
          <w:tab w:val="left" w:pos="4678"/>
        </w:tabs>
        <w:ind w:right="5102"/>
        <w:jc w:val="both"/>
        <w:rPr>
          <w:szCs w:val="28"/>
        </w:rPr>
      </w:pPr>
      <w:r>
        <w:rPr>
          <w:bCs/>
          <w:szCs w:val="28"/>
        </w:rPr>
        <w:t xml:space="preserve">муниципальной услуги «Выдача справки об отсутствии (наличии) задолженности по арендной плате за земельный участок» </w:t>
      </w:r>
    </w:p>
    <w:p w:rsidR="005669AE" w:rsidRPr="002044B7" w:rsidRDefault="005669AE" w:rsidP="00164318">
      <w:pPr>
        <w:jc w:val="both"/>
        <w:rPr>
          <w:bCs/>
          <w:szCs w:val="28"/>
        </w:rPr>
      </w:pPr>
    </w:p>
    <w:p w:rsidR="005669AE" w:rsidRDefault="005669AE" w:rsidP="00677701">
      <w:pPr>
        <w:ind w:firstLine="708"/>
        <w:jc w:val="both"/>
      </w:pPr>
      <w:r w:rsidRPr="00B45DDC">
        <w:rPr>
          <w:szCs w:val="28"/>
        </w:rPr>
        <w:t>В</w:t>
      </w:r>
      <w:r>
        <w:t xml:space="preserve"> соответствии</w:t>
      </w:r>
      <w:r w:rsidRPr="00B45DDC">
        <w:t xml:space="preserve"> </w:t>
      </w:r>
      <w:r>
        <w:t>с Федеральным законом</w:t>
      </w:r>
      <w:r w:rsidRPr="00B45DDC">
        <w:t xml:space="preserve"> от 27.07.2010 № 210-ФЗ «Об организации предоставления государственных и муниципальных услуг», </w:t>
      </w:r>
      <w:r w:rsidRPr="00B45DDC">
        <w:rPr>
          <w:color w:val="000000"/>
          <w:spacing w:val="-2"/>
          <w:szCs w:val="28"/>
        </w:rPr>
        <w:t xml:space="preserve"> статьей 15 Федерального закона от 24.11.1995 </w:t>
      </w:r>
      <w:r w:rsidRPr="00B45DDC">
        <w:rPr>
          <w:color w:val="000000"/>
          <w:spacing w:val="15"/>
          <w:szCs w:val="28"/>
        </w:rPr>
        <w:t xml:space="preserve">№ 181-ФЗ «О социальной защите инвалидов в Российской Федерации» </w:t>
      </w:r>
      <w:r w:rsidRPr="00B45DDC">
        <w:rPr>
          <w:color w:val="000000"/>
          <w:szCs w:val="28"/>
        </w:rPr>
        <w:t xml:space="preserve">(в редакции, предусмотренной Федеральным законом от 01.12.2014 № 419-ФЗ </w:t>
      </w:r>
      <w:r w:rsidRPr="00B45DDC">
        <w:rPr>
          <w:color w:val="000000"/>
          <w:spacing w:val="5"/>
          <w:szCs w:val="28"/>
        </w:rPr>
        <w:t xml:space="preserve">«О внесении изменений в отдельные законодательные акты Российской </w:t>
      </w:r>
      <w:r w:rsidRPr="00B45DDC">
        <w:rPr>
          <w:color w:val="000000"/>
          <w:spacing w:val="-3"/>
          <w:szCs w:val="28"/>
        </w:rPr>
        <w:t xml:space="preserve">Федерации по вопросам социальной защиты инвалидов в связи с ратификацией </w:t>
      </w:r>
      <w:r w:rsidRPr="00B45DDC">
        <w:rPr>
          <w:color w:val="000000"/>
          <w:spacing w:val="5"/>
          <w:szCs w:val="28"/>
        </w:rPr>
        <w:t>Конвенции о правах инвалидов»)</w:t>
      </w:r>
      <w:r w:rsidRPr="00B45DDC">
        <w:t>,</w:t>
      </w:r>
      <w:r>
        <w:t xml:space="preserve"> Федеральным законом от 06.10.2003 №131-ФЗ «Об общих принципах организации местного самоуправления в Российской Федерации», 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r w:rsidRPr="00B45DDC">
        <w:t xml:space="preserve"> Администрация </w:t>
      </w:r>
      <w:r>
        <w:t>Курганенского сельского поселения</w:t>
      </w:r>
      <w:r w:rsidRPr="00B45DDC">
        <w:t xml:space="preserve"> </w:t>
      </w:r>
    </w:p>
    <w:p w:rsidR="005669AE" w:rsidRDefault="005669AE" w:rsidP="00677701">
      <w:pPr>
        <w:ind w:firstLine="708"/>
        <w:jc w:val="both"/>
      </w:pPr>
    </w:p>
    <w:p w:rsidR="005669AE" w:rsidRPr="00B45DDC" w:rsidRDefault="005669AE" w:rsidP="00677701">
      <w:pPr>
        <w:ind w:firstLine="708"/>
        <w:jc w:val="center"/>
      </w:pPr>
      <w:r>
        <w:t>ПОСТАНОВЛЯЕТ:</w:t>
      </w:r>
    </w:p>
    <w:p w:rsidR="005669AE" w:rsidRPr="00B45DDC" w:rsidRDefault="005669AE" w:rsidP="00677701">
      <w:pPr>
        <w:ind w:right="-285" w:firstLine="567"/>
        <w:jc w:val="center"/>
        <w:rPr>
          <w:bCs/>
          <w:szCs w:val="28"/>
        </w:rPr>
      </w:pPr>
    </w:p>
    <w:p w:rsidR="005669AE" w:rsidRPr="00B45DDC" w:rsidRDefault="005669AE" w:rsidP="00677701">
      <w:pPr>
        <w:ind w:right="-285" w:firstLine="568"/>
        <w:jc w:val="both"/>
        <w:rPr>
          <w:szCs w:val="28"/>
        </w:rPr>
      </w:pPr>
      <w:r>
        <w:rPr>
          <w:szCs w:val="28"/>
        </w:rPr>
        <w:t>1. Утвердить а</w:t>
      </w:r>
      <w:r w:rsidRPr="00B45DDC">
        <w:rPr>
          <w:szCs w:val="28"/>
        </w:rPr>
        <w:t>дминистративный регламент по предоставлению муниципальной услуги «</w:t>
      </w:r>
      <w:r w:rsidRPr="00B45DDC">
        <w:rPr>
          <w:bCs/>
          <w:szCs w:val="28"/>
        </w:rPr>
        <w:t>Выдача справки об отсутствии (наличии) задолженности по арендной плате за земельный участок</w:t>
      </w:r>
      <w:r w:rsidRPr="00B45DDC">
        <w:rPr>
          <w:szCs w:val="28"/>
        </w:rPr>
        <w:t>»</w:t>
      </w:r>
      <w:r>
        <w:rPr>
          <w:szCs w:val="28"/>
        </w:rPr>
        <w:t>, согласно</w:t>
      </w:r>
      <w:r w:rsidRPr="00B45DDC">
        <w:rPr>
          <w:szCs w:val="28"/>
        </w:rPr>
        <w:t xml:space="preserve"> приложени</w:t>
      </w:r>
      <w:r>
        <w:rPr>
          <w:szCs w:val="28"/>
        </w:rPr>
        <w:t>ю к постановлению.</w:t>
      </w:r>
    </w:p>
    <w:p w:rsidR="005669AE" w:rsidRPr="009A0E2C" w:rsidRDefault="005669AE" w:rsidP="00677701">
      <w:pPr>
        <w:pStyle w:val="ConsPlusTitle"/>
        <w:widowControl/>
        <w:ind w:firstLine="568"/>
        <w:jc w:val="both"/>
        <w:rPr>
          <w:rFonts w:ascii="Times New Roman" w:hAnsi="Times New Roman" w:cs="Times New Roman"/>
          <w:b w:val="0"/>
          <w:sz w:val="28"/>
          <w:szCs w:val="28"/>
        </w:rPr>
      </w:pPr>
      <w:r>
        <w:rPr>
          <w:rFonts w:ascii="Times New Roman" w:hAnsi="Times New Roman" w:cs="Times New Roman"/>
          <w:b w:val="0"/>
          <w:sz w:val="28"/>
          <w:szCs w:val="28"/>
        </w:rPr>
        <w:t>2</w:t>
      </w:r>
      <w:r w:rsidRPr="00B45DDC">
        <w:rPr>
          <w:rFonts w:ascii="Times New Roman" w:hAnsi="Times New Roman" w:cs="Times New Roman"/>
          <w:b w:val="0"/>
          <w:sz w:val="28"/>
          <w:szCs w:val="28"/>
        </w:rPr>
        <w:t>. Постановление вступает в силу с момента</w:t>
      </w:r>
      <w:r>
        <w:rPr>
          <w:rFonts w:ascii="Times New Roman" w:hAnsi="Times New Roman" w:cs="Times New Roman"/>
          <w:b w:val="0"/>
          <w:sz w:val="28"/>
          <w:szCs w:val="28"/>
        </w:rPr>
        <w:t xml:space="preserve"> его официального опубликования (обнародования).</w:t>
      </w:r>
    </w:p>
    <w:p w:rsidR="005669AE" w:rsidRPr="00677701" w:rsidRDefault="005669AE" w:rsidP="00677701">
      <w:pPr>
        <w:tabs>
          <w:tab w:val="left" w:pos="7560"/>
        </w:tabs>
        <w:autoSpaceDE w:val="0"/>
        <w:autoSpaceDN w:val="0"/>
        <w:adjustRightInd w:val="0"/>
        <w:ind w:firstLine="567"/>
        <w:jc w:val="both"/>
        <w:rPr>
          <w:szCs w:val="28"/>
        </w:rPr>
      </w:pPr>
      <w:r>
        <w:rPr>
          <w:szCs w:val="28"/>
        </w:rPr>
        <w:t>3</w:t>
      </w:r>
      <w:r w:rsidRPr="00677701">
        <w:rPr>
          <w:szCs w:val="28"/>
        </w:rPr>
        <w:t xml:space="preserve">. </w:t>
      </w:r>
      <w:r>
        <w:t>Контроль за выполнением постановления оставляю за собой.</w:t>
      </w:r>
    </w:p>
    <w:p w:rsidR="005669AE" w:rsidRDefault="005669AE" w:rsidP="00677701">
      <w:pPr>
        <w:tabs>
          <w:tab w:val="left" w:pos="7560"/>
        </w:tabs>
        <w:autoSpaceDE w:val="0"/>
        <w:autoSpaceDN w:val="0"/>
        <w:adjustRightInd w:val="0"/>
        <w:rPr>
          <w:b/>
          <w:szCs w:val="28"/>
        </w:rPr>
      </w:pPr>
    </w:p>
    <w:p w:rsidR="005669AE" w:rsidRDefault="005669AE" w:rsidP="00677701">
      <w:pPr>
        <w:tabs>
          <w:tab w:val="left" w:pos="7560"/>
        </w:tabs>
        <w:autoSpaceDE w:val="0"/>
        <w:autoSpaceDN w:val="0"/>
        <w:adjustRightInd w:val="0"/>
        <w:rPr>
          <w:b/>
          <w:szCs w:val="28"/>
        </w:rPr>
      </w:pPr>
    </w:p>
    <w:p w:rsidR="005669AE" w:rsidRDefault="005669AE" w:rsidP="00677701">
      <w:pPr>
        <w:jc w:val="both"/>
        <w:rPr>
          <w:bCs/>
          <w:szCs w:val="28"/>
        </w:rPr>
      </w:pPr>
    </w:p>
    <w:p w:rsidR="005669AE" w:rsidRPr="00C20B8D" w:rsidRDefault="005669AE" w:rsidP="00677701">
      <w:pPr>
        <w:jc w:val="both"/>
        <w:rPr>
          <w:bCs/>
          <w:szCs w:val="28"/>
        </w:rPr>
      </w:pPr>
      <w:r>
        <w:rPr>
          <w:bCs/>
          <w:szCs w:val="28"/>
        </w:rPr>
        <w:t xml:space="preserve">Глава </w:t>
      </w:r>
      <w:r w:rsidRPr="00C20B8D">
        <w:rPr>
          <w:bCs/>
          <w:szCs w:val="28"/>
        </w:rPr>
        <w:t xml:space="preserve">Администрации </w:t>
      </w:r>
    </w:p>
    <w:p w:rsidR="005669AE" w:rsidRDefault="005669AE" w:rsidP="00677701">
      <w:pPr>
        <w:jc w:val="both"/>
        <w:rPr>
          <w:bCs/>
          <w:szCs w:val="28"/>
        </w:rPr>
      </w:pPr>
      <w:r>
        <w:rPr>
          <w:bCs/>
          <w:szCs w:val="28"/>
        </w:rPr>
        <w:t>Курганенского</w:t>
      </w:r>
      <w:r w:rsidRPr="00C20B8D">
        <w:rPr>
          <w:bCs/>
          <w:szCs w:val="28"/>
        </w:rPr>
        <w:t xml:space="preserve"> сельского поселения</w:t>
      </w:r>
      <w:r>
        <w:rPr>
          <w:bCs/>
          <w:szCs w:val="28"/>
        </w:rPr>
        <w:tab/>
      </w:r>
      <w:r>
        <w:rPr>
          <w:bCs/>
          <w:szCs w:val="28"/>
        </w:rPr>
        <w:tab/>
      </w:r>
      <w:r>
        <w:rPr>
          <w:bCs/>
          <w:szCs w:val="28"/>
        </w:rPr>
        <w:tab/>
      </w:r>
      <w:r>
        <w:rPr>
          <w:bCs/>
          <w:szCs w:val="28"/>
        </w:rPr>
        <w:tab/>
      </w:r>
      <w:r>
        <w:rPr>
          <w:bCs/>
          <w:szCs w:val="28"/>
        </w:rPr>
        <w:tab/>
        <w:t>Н.В. Батманова</w:t>
      </w:r>
    </w:p>
    <w:p w:rsidR="005669AE" w:rsidRPr="00C633F2" w:rsidRDefault="005669AE" w:rsidP="00677701">
      <w:pPr>
        <w:jc w:val="both"/>
        <w:rPr>
          <w:bCs/>
          <w:sz w:val="22"/>
          <w:szCs w:val="22"/>
        </w:rPr>
      </w:pPr>
    </w:p>
    <w:p w:rsidR="005669AE" w:rsidRDefault="005669AE" w:rsidP="007B3DF4">
      <w:pPr>
        <w:jc w:val="both"/>
        <w:rPr>
          <w:b/>
          <w:szCs w:val="28"/>
        </w:rPr>
      </w:pPr>
      <w:r>
        <w:rPr>
          <w:bCs/>
          <w:szCs w:val="28"/>
        </w:rPr>
        <w:br w:type="page"/>
      </w:r>
    </w:p>
    <w:p w:rsidR="005669AE" w:rsidRPr="00C56764" w:rsidRDefault="005669AE" w:rsidP="00677701">
      <w:pPr>
        <w:tabs>
          <w:tab w:val="left" w:pos="7560"/>
        </w:tabs>
        <w:autoSpaceDE w:val="0"/>
        <w:autoSpaceDN w:val="0"/>
        <w:adjustRightInd w:val="0"/>
        <w:jc w:val="right"/>
        <w:rPr>
          <w:szCs w:val="28"/>
        </w:rPr>
      </w:pPr>
      <w:r>
        <w:rPr>
          <w:szCs w:val="28"/>
        </w:rPr>
        <w:t>Приложение</w:t>
      </w:r>
    </w:p>
    <w:p w:rsidR="005669AE" w:rsidRPr="00C56764" w:rsidRDefault="005669AE" w:rsidP="00455949">
      <w:pPr>
        <w:ind w:firstLine="5400"/>
        <w:jc w:val="right"/>
        <w:rPr>
          <w:szCs w:val="28"/>
        </w:rPr>
      </w:pPr>
      <w:r w:rsidRPr="00C56764">
        <w:rPr>
          <w:szCs w:val="28"/>
        </w:rPr>
        <w:t>к постановлению Администрации Ку</w:t>
      </w:r>
      <w:r>
        <w:rPr>
          <w:szCs w:val="28"/>
        </w:rPr>
        <w:t>рганенского сельского поселения</w:t>
      </w:r>
    </w:p>
    <w:p w:rsidR="005669AE" w:rsidRPr="00C56764" w:rsidRDefault="005669AE" w:rsidP="00455949">
      <w:pPr>
        <w:ind w:firstLine="5400"/>
        <w:jc w:val="right"/>
        <w:rPr>
          <w:sz w:val="26"/>
          <w:szCs w:val="26"/>
        </w:rPr>
      </w:pPr>
      <w:r w:rsidRPr="00C56764">
        <w:rPr>
          <w:szCs w:val="28"/>
        </w:rPr>
        <w:t>от</w:t>
      </w:r>
      <w:r w:rsidR="00535C3E">
        <w:rPr>
          <w:szCs w:val="28"/>
        </w:rPr>
        <w:t xml:space="preserve"> 31.03.</w:t>
      </w:r>
      <w:r>
        <w:rPr>
          <w:szCs w:val="28"/>
        </w:rPr>
        <w:t>2022</w:t>
      </w:r>
      <w:r w:rsidRPr="00C56764">
        <w:rPr>
          <w:szCs w:val="28"/>
        </w:rPr>
        <w:t xml:space="preserve"> г. №</w:t>
      </w:r>
      <w:r w:rsidR="00535C3E">
        <w:rPr>
          <w:szCs w:val="28"/>
        </w:rPr>
        <w:t xml:space="preserve"> 80</w:t>
      </w:r>
    </w:p>
    <w:p w:rsidR="005669AE" w:rsidRPr="00C20B8D" w:rsidRDefault="005669AE" w:rsidP="00455949">
      <w:pPr>
        <w:jc w:val="right"/>
      </w:pPr>
    </w:p>
    <w:p w:rsidR="005669AE" w:rsidRPr="00C20B8D" w:rsidRDefault="005669AE" w:rsidP="00455949">
      <w:pPr>
        <w:jc w:val="right"/>
      </w:pPr>
    </w:p>
    <w:p w:rsidR="005669AE" w:rsidRPr="009A0E2C" w:rsidRDefault="005669AE" w:rsidP="00677701">
      <w:pPr>
        <w:autoSpaceDE w:val="0"/>
        <w:autoSpaceDN w:val="0"/>
        <w:adjustRightInd w:val="0"/>
        <w:jc w:val="center"/>
        <w:rPr>
          <w:bCs/>
          <w:szCs w:val="28"/>
        </w:rPr>
      </w:pPr>
      <w:r w:rsidRPr="009A0E2C">
        <w:rPr>
          <w:bCs/>
          <w:szCs w:val="28"/>
        </w:rPr>
        <w:t>АДМИНИСТРАТИВНЫЙ РЕГЛАМЕНТ</w:t>
      </w:r>
    </w:p>
    <w:p w:rsidR="005669AE" w:rsidRPr="009A0E2C" w:rsidRDefault="005669AE" w:rsidP="00677701">
      <w:pPr>
        <w:autoSpaceDE w:val="0"/>
        <w:autoSpaceDN w:val="0"/>
        <w:adjustRightInd w:val="0"/>
        <w:jc w:val="center"/>
        <w:rPr>
          <w:szCs w:val="28"/>
        </w:rPr>
      </w:pPr>
      <w:r w:rsidRPr="009A0E2C">
        <w:rPr>
          <w:szCs w:val="28"/>
        </w:rPr>
        <w:t>по предоставлению муниципальной услуги</w:t>
      </w:r>
    </w:p>
    <w:p w:rsidR="005669AE" w:rsidRPr="00B45DDC" w:rsidRDefault="005669AE" w:rsidP="00677701">
      <w:pPr>
        <w:autoSpaceDE w:val="0"/>
        <w:autoSpaceDN w:val="0"/>
        <w:adjustRightInd w:val="0"/>
        <w:jc w:val="center"/>
        <w:rPr>
          <w:szCs w:val="28"/>
        </w:rPr>
      </w:pPr>
      <w:r w:rsidRPr="00B45DDC">
        <w:rPr>
          <w:szCs w:val="28"/>
          <w:lang w:eastAsia="en-US"/>
        </w:rPr>
        <w:t>«</w:t>
      </w:r>
      <w:r>
        <w:rPr>
          <w:bCs/>
          <w:szCs w:val="28"/>
        </w:rPr>
        <w:t xml:space="preserve">Выдача справки </w:t>
      </w:r>
      <w:r w:rsidRPr="00B45DDC">
        <w:rPr>
          <w:bCs/>
          <w:szCs w:val="28"/>
        </w:rPr>
        <w:t>об отсутствии (наличии) задолженности по арендной плате за земельный участок</w:t>
      </w:r>
      <w:r w:rsidRPr="00B45DDC">
        <w:rPr>
          <w:szCs w:val="28"/>
          <w:lang w:eastAsia="en-US"/>
        </w:rPr>
        <w:t>»</w:t>
      </w:r>
    </w:p>
    <w:p w:rsidR="005669AE" w:rsidRPr="00B45DDC" w:rsidRDefault="005669AE" w:rsidP="00677701">
      <w:pPr>
        <w:autoSpaceDE w:val="0"/>
        <w:autoSpaceDN w:val="0"/>
        <w:adjustRightInd w:val="0"/>
        <w:jc w:val="both"/>
        <w:rPr>
          <w:bCs/>
          <w:szCs w:val="28"/>
        </w:rPr>
      </w:pPr>
    </w:p>
    <w:p w:rsidR="005669AE" w:rsidRPr="00B45DDC" w:rsidRDefault="005669AE" w:rsidP="00677701">
      <w:pPr>
        <w:autoSpaceDE w:val="0"/>
        <w:autoSpaceDN w:val="0"/>
        <w:adjustRightInd w:val="0"/>
        <w:ind w:firstLine="709"/>
        <w:jc w:val="both"/>
        <w:rPr>
          <w:szCs w:val="28"/>
        </w:rPr>
      </w:pPr>
      <w:r w:rsidRPr="00B45DDC">
        <w:rPr>
          <w:szCs w:val="28"/>
        </w:rPr>
        <w:t>Административный регламент по предоставлению муниципальной услуги «</w:t>
      </w:r>
      <w:r w:rsidRPr="00B45DDC">
        <w:rPr>
          <w:bCs/>
          <w:szCs w:val="28"/>
        </w:rPr>
        <w:t>Выдача справки  об отсутствии (наличии) задолженности по арендной плате за земельный участок</w:t>
      </w:r>
      <w:r w:rsidRPr="00B45DDC">
        <w:rPr>
          <w:szCs w:val="28"/>
          <w:lang w:eastAsia="en-US"/>
        </w:rPr>
        <w:t>»</w:t>
      </w:r>
      <w:r w:rsidRPr="00B45DDC">
        <w:rPr>
          <w:szCs w:val="28"/>
        </w:rPr>
        <w:t xml:space="preserve"> (далее - Административный регламент), разработан в целях повышения качества оказания и доступности муниципальных услуг, создания комфортных условий для получателей муниципальных услуг в сфере предоставления земельных участков, и определяет сроки и последовательность действий (административных процедур) при осуществлении полномочий по содействию физическим и юридическим лицам в сфере оплаты арендной платы за земельные участки, находящиеся в муниципальной собственности.</w:t>
      </w:r>
    </w:p>
    <w:p w:rsidR="005669AE" w:rsidRPr="00B45DDC" w:rsidRDefault="005669AE" w:rsidP="00677701">
      <w:pPr>
        <w:autoSpaceDE w:val="0"/>
        <w:autoSpaceDN w:val="0"/>
        <w:adjustRightInd w:val="0"/>
        <w:jc w:val="both"/>
        <w:rPr>
          <w:bCs/>
          <w:szCs w:val="28"/>
        </w:rPr>
      </w:pPr>
    </w:p>
    <w:p w:rsidR="005669AE" w:rsidRPr="00CF0D37" w:rsidRDefault="005669AE" w:rsidP="00677701">
      <w:pPr>
        <w:widowControl w:val="0"/>
        <w:numPr>
          <w:ilvl w:val="0"/>
          <w:numId w:val="3"/>
        </w:numPr>
        <w:suppressAutoHyphens w:val="0"/>
        <w:autoSpaceDE w:val="0"/>
        <w:autoSpaceDN w:val="0"/>
        <w:adjustRightInd w:val="0"/>
        <w:jc w:val="center"/>
        <w:rPr>
          <w:b/>
          <w:bCs/>
          <w:szCs w:val="28"/>
        </w:rPr>
      </w:pPr>
      <w:r w:rsidRPr="00CF0D37">
        <w:rPr>
          <w:b/>
          <w:bCs/>
          <w:szCs w:val="28"/>
          <w:u w:val="single"/>
        </w:rPr>
        <w:t>Общие положения</w:t>
      </w:r>
    </w:p>
    <w:p w:rsidR="005669AE" w:rsidRDefault="005669AE" w:rsidP="00677701">
      <w:pPr>
        <w:autoSpaceDE w:val="0"/>
        <w:autoSpaceDN w:val="0"/>
        <w:adjustRightInd w:val="0"/>
        <w:ind w:firstLine="567"/>
        <w:jc w:val="both"/>
        <w:rPr>
          <w:bCs/>
          <w:szCs w:val="28"/>
        </w:rPr>
      </w:pPr>
    </w:p>
    <w:p w:rsidR="005669AE" w:rsidRPr="00B45DDC" w:rsidRDefault="005669AE" w:rsidP="00677701">
      <w:pPr>
        <w:autoSpaceDE w:val="0"/>
        <w:autoSpaceDN w:val="0"/>
        <w:adjustRightInd w:val="0"/>
        <w:ind w:firstLine="567"/>
        <w:jc w:val="both"/>
        <w:rPr>
          <w:bCs/>
          <w:szCs w:val="28"/>
        </w:rPr>
      </w:pPr>
      <w:r w:rsidRPr="00B45DDC">
        <w:rPr>
          <w:bCs/>
          <w:szCs w:val="28"/>
        </w:rPr>
        <w:t>1. Предмет регулирования.</w:t>
      </w:r>
    </w:p>
    <w:p w:rsidR="005669AE" w:rsidRPr="00D3255B" w:rsidRDefault="005669AE" w:rsidP="00D3255B">
      <w:pPr>
        <w:autoSpaceDE w:val="0"/>
        <w:autoSpaceDN w:val="0"/>
        <w:adjustRightInd w:val="0"/>
        <w:ind w:firstLine="567"/>
        <w:jc w:val="both"/>
        <w:rPr>
          <w:bCs/>
          <w:szCs w:val="28"/>
        </w:rPr>
      </w:pPr>
      <w:r>
        <w:rPr>
          <w:bCs/>
          <w:szCs w:val="28"/>
        </w:rPr>
        <w:t>Предметом регулирования настоящего Административного</w:t>
      </w:r>
      <w:r w:rsidRPr="00B45DDC">
        <w:rPr>
          <w:bCs/>
          <w:szCs w:val="28"/>
        </w:rPr>
        <w:t xml:space="preserve"> регламент</w:t>
      </w:r>
      <w:r>
        <w:rPr>
          <w:bCs/>
          <w:szCs w:val="28"/>
        </w:rPr>
        <w:t>а</w:t>
      </w:r>
      <w:r w:rsidRPr="00B45DDC">
        <w:rPr>
          <w:bCs/>
          <w:szCs w:val="28"/>
        </w:rPr>
        <w:t xml:space="preserve"> </w:t>
      </w:r>
      <w:r>
        <w:rPr>
          <w:bCs/>
          <w:szCs w:val="28"/>
        </w:rPr>
        <w:t xml:space="preserve">являются отношения, возникающие при предварительном согласовании предоставления земельных участков гражданам и юридическим лицам, в соответствии со ст.39.15 Федерального закона от 23.06.2014 №171-ФЗ </w:t>
      </w:r>
      <w:r>
        <w:t>«О внесении изменений в Земельный кодекс Российской Федерации и отдельные законодательные акты Российской Федерации», отношения</w:t>
      </w:r>
      <w:r w:rsidRPr="00B45DDC">
        <w:t xml:space="preserve"> </w:t>
      </w:r>
      <w:r w:rsidRPr="00D3255B">
        <w:rPr>
          <w:bCs/>
          <w:szCs w:val="28"/>
        </w:rPr>
        <w:t>по выдаче документов об отсутствии (наличии) задолженности по арендной плате</w:t>
      </w:r>
      <w:r w:rsidRPr="00D3255B">
        <w:rPr>
          <w:szCs w:val="28"/>
          <w:lang w:eastAsia="en-US"/>
        </w:rPr>
        <w:t xml:space="preserve"> </w:t>
      </w:r>
      <w:r w:rsidRPr="00D3255B">
        <w:rPr>
          <w:bCs/>
          <w:szCs w:val="28"/>
        </w:rPr>
        <w:t>в соответствии со  ст. 614 Гражданского кодекса РФ.</w:t>
      </w:r>
    </w:p>
    <w:p w:rsidR="005669AE" w:rsidRPr="00B45DDC" w:rsidRDefault="005669AE" w:rsidP="00677701">
      <w:pPr>
        <w:autoSpaceDE w:val="0"/>
        <w:autoSpaceDN w:val="0"/>
        <w:adjustRightInd w:val="0"/>
        <w:ind w:firstLine="567"/>
        <w:jc w:val="both"/>
        <w:rPr>
          <w:szCs w:val="28"/>
        </w:rPr>
      </w:pPr>
      <w:r>
        <w:rPr>
          <w:szCs w:val="28"/>
        </w:rPr>
        <w:t>1.1</w:t>
      </w:r>
      <w:r w:rsidRPr="00B45DDC">
        <w:rPr>
          <w:szCs w:val="28"/>
        </w:rPr>
        <w:t>. Круг получателей муниципальной услуги.</w:t>
      </w:r>
    </w:p>
    <w:p w:rsidR="005669AE" w:rsidRPr="00B45DDC" w:rsidRDefault="005669AE" w:rsidP="00677701">
      <w:pPr>
        <w:autoSpaceDE w:val="0"/>
        <w:autoSpaceDN w:val="0"/>
        <w:adjustRightInd w:val="0"/>
        <w:ind w:firstLine="567"/>
        <w:jc w:val="both"/>
        <w:rPr>
          <w:szCs w:val="28"/>
        </w:rPr>
      </w:pPr>
      <w:r w:rsidRPr="00B45DDC">
        <w:rPr>
          <w:szCs w:val="28"/>
        </w:rPr>
        <w:t xml:space="preserve">Получателями муниципальной услуги </w:t>
      </w:r>
      <w:r w:rsidRPr="00B45DDC">
        <w:rPr>
          <w:szCs w:val="28"/>
          <w:lang w:eastAsia="en-US"/>
        </w:rPr>
        <w:t>«</w:t>
      </w:r>
      <w:r>
        <w:rPr>
          <w:bCs/>
          <w:szCs w:val="28"/>
        </w:rPr>
        <w:t xml:space="preserve">Выдача справки </w:t>
      </w:r>
      <w:r w:rsidRPr="00B45DDC">
        <w:rPr>
          <w:bCs/>
          <w:szCs w:val="28"/>
        </w:rPr>
        <w:t>об отсутствии (наличии) задолженности по арендной плате за земельный участок</w:t>
      </w:r>
      <w:r w:rsidRPr="00B45DDC">
        <w:rPr>
          <w:szCs w:val="28"/>
          <w:lang w:eastAsia="en-US"/>
        </w:rPr>
        <w:t>»</w:t>
      </w:r>
      <w:r w:rsidRPr="00B45DDC">
        <w:rPr>
          <w:szCs w:val="28"/>
        </w:rPr>
        <w:t xml:space="preserve"> являются:</w:t>
      </w:r>
    </w:p>
    <w:p w:rsidR="005669AE" w:rsidRPr="00B45DDC" w:rsidRDefault="005669AE" w:rsidP="00677701">
      <w:pPr>
        <w:autoSpaceDE w:val="0"/>
        <w:autoSpaceDN w:val="0"/>
        <w:adjustRightInd w:val="0"/>
        <w:ind w:firstLine="567"/>
        <w:jc w:val="both"/>
        <w:rPr>
          <w:szCs w:val="28"/>
        </w:rPr>
      </w:pPr>
      <w:r w:rsidRPr="00B45DDC">
        <w:rPr>
          <w:szCs w:val="28"/>
        </w:rPr>
        <w:t>- физические лица, являющиеся арендаторами земельных участков;</w:t>
      </w:r>
    </w:p>
    <w:p w:rsidR="005669AE" w:rsidRPr="00B45DDC" w:rsidRDefault="005669AE" w:rsidP="00677701">
      <w:pPr>
        <w:autoSpaceDE w:val="0"/>
        <w:autoSpaceDN w:val="0"/>
        <w:adjustRightInd w:val="0"/>
        <w:ind w:firstLine="567"/>
        <w:jc w:val="both"/>
        <w:rPr>
          <w:szCs w:val="28"/>
        </w:rPr>
      </w:pPr>
      <w:r w:rsidRPr="00B45DDC">
        <w:rPr>
          <w:szCs w:val="28"/>
        </w:rPr>
        <w:t>- юридические лица, являющиеся арендаторами земельных участков.</w:t>
      </w:r>
    </w:p>
    <w:p w:rsidR="005669AE" w:rsidRPr="00B45DDC" w:rsidRDefault="005669AE" w:rsidP="00677701">
      <w:pPr>
        <w:autoSpaceDE w:val="0"/>
        <w:autoSpaceDN w:val="0"/>
        <w:adjustRightInd w:val="0"/>
        <w:ind w:firstLine="567"/>
        <w:jc w:val="both"/>
        <w:rPr>
          <w:szCs w:val="28"/>
        </w:rPr>
      </w:pPr>
    </w:p>
    <w:p w:rsidR="005669AE" w:rsidRPr="00B45DDC" w:rsidRDefault="005669AE" w:rsidP="00677701">
      <w:pPr>
        <w:autoSpaceDE w:val="0"/>
        <w:autoSpaceDN w:val="0"/>
        <w:adjustRightInd w:val="0"/>
        <w:ind w:firstLine="567"/>
        <w:jc w:val="both"/>
        <w:rPr>
          <w:szCs w:val="28"/>
        </w:rPr>
      </w:pPr>
      <w:r>
        <w:rPr>
          <w:szCs w:val="28"/>
        </w:rPr>
        <w:t>1.2</w:t>
      </w:r>
      <w:r w:rsidRPr="00B45DDC">
        <w:rPr>
          <w:szCs w:val="28"/>
        </w:rPr>
        <w:t>. Требования к порядку информирования о предоставлении муниципальной услуги.</w:t>
      </w:r>
    </w:p>
    <w:p w:rsidR="005669AE" w:rsidRPr="00B45DDC" w:rsidRDefault="005669AE" w:rsidP="00677701">
      <w:pPr>
        <w:autoSpaceDE w:val="0"/>
        <w:autoSpaceDN w:val="0"/>
        <w:adjustRightInd w:val="0"/>
        <w:ind w:firstLine="567"/>
        <w:jc w:val="both"/>
        <w:rPr>
          <w:szCs w:val="28"/>
        </w:rPr>
      </w:pPr>
      <w:r>
        <w:rPr>
          <w:szCs w:val="28"/>
        </w:rPr>
        <w:t xml:space="preserve">Информация </w:t>
      </w:r>
      <w:r w:rsidRPr="00B45DDC">
        <w:rPr>
          <w:szCs w:val="28"/>
        </w:rPr>
        <w:t xml:space="preserve">о  муниципальной услуге  предоставляется непосредственно в помещениях Администраци </w:t>
      </w:r>
      <w:r>
        <w:rPr>
          <w:szCs w:val="28"/>
        </w:rPr>
        <w:t>Курганенского</w:t>
      </w:r>
      <w:r w:rsidRPr="00B45DDC">
        <w:rPr>
          <w:szCs w:val="28"/>
        </w:rPr>
        <w:t xml:space="preserve"> сельского поселения (далее - Администрация) или Муниципального автономного учреждения «Многофункциональный центр предоставления государственных и муниципальных услуг» (далее – МФЦ), а также с использованием средств телефонной связи, электронного информирования, вычислительной и электронной техники, </w:t>
      </w:r>
      <w:r w:rsidRPr="00B45DDC">
        <w:rPr>
          <w:szCs w:val="28"/>
        </w:rPr>
        <w:lastRenderedPageBreak/>
        <w:t>посредством размещения на Интернет-ресурсах органов и организаций, участвующих в процессе оказания муниципальных услуг, в средствах массовой информации, посредством издания информационных материалов.</w:t>
      </w:r>
    </w:p>
    <w:p w:rsidR="005669AE" w:rsidRPr="00677045" w:rsidRDefault="005669AE" w:rsidP="009D3AF1">
      <w:pPr>
        <w:autoSpaceDE w:val="0"/>
        <w:autoSpaceDN w:val="0"/>
        <w:adjustRightInd w:val="0"/>
        <w:ind w:firstLine="596"/>
        <w:jc w:val="both"/>
        <w:rPr>
          <w:szCs w:val="28"/>
        </w:rPr>
      </w:pPr>
      <w:r w:rsidRPr="00677045">
        <w:rPr>
          <w:szCs w:val="28"/>
        </w:rPr>
        <w:t xml:space="preserve">Сведения о месте нахождения Администрации </w:t>
      </w:r>
      <w:r>
        <w:rPr>
          <w:szCs w:val="28"/>
        </w:rPr>
        <w:t>Курганенского</w:t>
      </w:r>
      <w:r w:rsidRPr="00677045">
        <w:rPr>
          <w:szCs w:val="28"/>
        </w:rPr>
        <w:t xml:space="preserve"> сельского поселения: х. </w:t>
      </w:r>
      <w:r>
        <w:rPr>
          <w:szCs w:val="28"/>
        </w:rPr>
        <w:t>Курганный</w:t>
      </w:r>
      <w:r w:rsidRPr="00677045">
        <w:rPr>
          <w:szCs w:val="28"/>
        </w:rPr>
        <w:t xml:space="preserve">, </w:t>
      </w:r>
      <w:r>
        <w:rPr>
          <w:szCs w:val="28"/>
        </w:rPr>
        <w:t xml:space="preserve">пер. Театральный, д.1, тел. </w:t>
      </w:r>
      <w:r w:rsidRPr="00677045">
        <w:rPr>
          <w:szCs w:val="28"/>
        </w:rPr>
        <w:t xml:space="preserve">8 (863 75) </w:t>
      </w:r>
      <w:r>
        <w:rPr>
          <w:szCs w:val="28"/>
        </w:rPr>
        <w:t>55-9-01</w:t>
      </w:r>
      <w:r w:rsidRPr="00677045">
        <w:rPr>
          <w:szCs w:val="28"/>
        </w:rPr>
        <w:t>.</w:t>
      </w:r>
    </w:p>
    <w:p w:rsidR="005669AE" w:rsidRPr="00677045" w:rsidRDefault="005669AE" w:rsidP="00DA0557">
      <w:pPr>
        <w:autoSpaceDE w:val="0"/>
        <w:autoSpaceDN w:val="0"/>
        <w:adjustRightInd w:val="0"/>
        <w:ind w:firstLine="567"/>
        <w:jc w:val="both"/>
        <w:outlineLvl w:val="1"/>
        <w:rPr>
          <w:szCs w:val="28"/>
        </w:rPr>
      </w:pPr>
      <w:r w:rsidRPr="00677045">
        <w:rPr>
          <w:szCs w:val="28"/>
        </w:rPr>
        <w:t xml:space="preserve">С графиком (режимом) работы можно ознакомиться  на официальном сайте Администрации </w:t>
      </w:r>
      <w:r>
        <w:rPr>
          <w:szCs w:val="28"/>
        </w:rPr>
        <w:t>Курганенского</w:t>
      </w:r>
      <w:r w:rsidRPr="00677045">
        <w:rPr>
          <w:szCs w:val="28"/>
        </w:rPr>
        <w:t xml:space="preserve"> сельского поселения </w:t>
      </w:r>
      <w:hyperlink r:id="rId7" w:history="1">
        <w:r>
          <w:rPr>
            <w:rStyle w:val="af5"/>
          </w:rPr>
          <w:t>http://kurganenskoesp.ru</w:t>
        </w:r>
      </w:hyperlink>
      <w:r w:rsidRPr="00B00064">
        <w:rPr>
          <w:szCs w:val="28"/>
        </w:rPr>
        <w:t>.</w:t>
      </w:r>
    </w:p>
    <w:p w:rsidR="005669AE" w:rsidRPr="00677045" w:rsidRDefault="005669AE" w:rsidP="009D3AF1">
      <w:pPr>
        <w:autoSpaceDE w:val="0"/>
        <w:autoSpaceDN w:val="0"/>
        <w:adjustRightInd w:val="0"/>
        <w:ind w:firstLine="567"/>
        <w:jc w:val="both"/>
        <w:rPr>
          <w:szCs w:val="28"/>
        </w:rPr>
      </w:pPr>
      <w:r w:rsidRPr="00677045">
        <w:rPr>
          <w:szCs w:val="28"/>
        </w:rPr>
        <w:t>Сведения о месте нахождения МАУ МФЦ Орловского района: 347510, Ростовская область, Орловский район, п. Орловский, ул. Пионерская, дом 41 «а» тел. (8 863 75) 51-5-31.</w:t>
      </w:r>
      <w:r w:rsidRPr="00312320">
        <w:rPr>
          <w:szCs w:val="28"/>
        </w:rPr>
        <w:t xml:space="preserve"> </w:t>
      </w:r>
      <w:r w:rsidRPr="00F23769">
        <w:rPr>
          <w:szCs w:val="28"/>
        </w:rPr>
        <w:t xml:space="preserve">Официальный сайт МФЦ: </w:t>
      </w:r>
      <w:hyperlink r:id="rId8" w:tgtFrame="_blank" w:history="1">
        <w:r w:rsidRPr="00F23769">
          <w:rPr>
            <w:rStyle w:val="af5"/>
            <w:bCs/>
            <w:szCs w:val="28"/>
            <w:lang w:val="en-US"/>
          </w:rPr>
          <w:t>orlov</w:t>
        </w:r>
        <w:r w:rsidRPr="00F23769">
          <w:rPr>
            <w:rStyle w:val="af5"/>
            <w:szCs w:val="28"/>
          </w:rPr>
          <w:t>.</w:t>
        </w:r>
        <w:r w:rsidRPr="00F23769">
          <w:rPr>
            <w:rStyle w:val="af5"/>
            <w:bCs/>
            <w:szCs w:val="28"/>
          </w:rPr>
          <w:t>mfc</w:t>
        </w:r>
        <w:r w:rsidRPr="00F23769">
          <w:rPr>
            <w:rStyle w:val="af5"/>
            <w:szCs w:val="28"/>
          </w:rPr>
          <w:t>61.ru</w:t>
        </w:r>
      </w:hyperlink>
    </w:p>
    <w:p w:rsidR="005669AE" w:rsidRPr="00677045" w:rsidRDefault="005669AE" w:rsidP="009D3AF1">
      <w:pPr>
        <w:tabs>
          <w:tab w:val="left" w:pos="3945"/>
        </w:tabs>
        <w:ind w:firstLine="540"/>
        <w:jc w:val="both"/>
        <w:rPr>
          <w:szCs w:val="28"/>
        </w:rPr>
      </w:pPr>
      <w:r w:rsidRPr="00677045">
        <w:rPr>
          <w:szCs w:val="28"/>
        </w:rPr>
        <w:t xml:space="preserve">Сведения о центре удаленного доступа МФЦ: </w:t>
      </w:r>
      <w:r>
        <w:rPr>
          <w:szCs w:val="28"/>
        </w:rPr>
        <w:t>347526 Ростовская область, Орловский</w:t>
      </w:r>
      <w:r w:rsidRPr="00677045">
        <w:rPr>
          <w:szCs w:val="28"/>
        </w:rPr>
        <w:t xml:space="preserve"> район, х. </w:t>
      </w:r>
      <w:r>
        <w:rPr>
          <w:szCs w:val="28"/>
        </w:rPr>
        <w:t>Курганный</w:t>
      </w:r>
      <w:r w:rsidRPr="00677045">
        <w:rPr>
          <w:szCs w:val="28"/>
        </w:rPr>
        <w:t xml:space="preserve">, </w:t>
      </w:r>
      <w:r>
        <w:rPr>
          <w:szCs w:val="28"/>
        </w:rPr>
        <w:t xml:space="preserve">пер. Театральный, д.1, тел. </w:t>
      </w:r>
      <w:r w:rsidRPr="00677045">
        <w:rPr>
          <w:szCs w:val="28"/>
        </w:rPr>
        <w:t xml:space="preserve">8 (863 75) </w:t>
      </w:r>
      <w:r>
        <w:rPr>
          <w:szCs w:val="28"/>
        </w:rPr>
        <w:t>55-9-04.</w:t>
      </w:r>
    </w:p>
    <w:p w:rsidR="005669AE" w:rsidRPr="00C0467E" w:rsidRDefault="005669AE" w:rsidP="008212DF">
      <w:pPr>
        <w:autoSpaceDE w:val="0"/>
        <w:autoSpaceDN w:val="0"/>
        <w:adjustRightInd w:val="0"/>
        <w:ind w:firstLine="720"/>
        <w:jc w:val="both"/>
        <w:rPr>
          <w:szCs w:val="28"/>
          <w:lang w:eastAsia="en-US"/>
        </w:rPr>
      </w:pPr>
      <w:r w:rsidRPr="00C0467E">
        <w:rPr>
          <w:szCs w:val="28"/>
          <w:lang w:eastAsia="en-US"/>
        </w:rPr>
        <w:t>1.</w:t>
      </w:r>
      <w:r>
        <w:rPr>
          <w:szCs w:val="28"/>
          <w:lang w:eastAsia="en-US"/>
        </w:rPr>
        <w:t>3</w:t>
      </w:r>
      <w:r w:rsidRPr="00C0467E">
        <w:rPr>
          <w:szCs w:val="28"/>
          <w:lang w:eastAsia="en-US"/>
        </w:rPr>
        <w:t xml:space="preserve">. Информация о муниципальной услуге может быть получена: </w:t>
      </w:r>
    </w:p>
    <w:p w:rsidR="005669AE" w:rsidRPr="00C0467E" w:rsidRDefault="005669AE" w:rsidP="008212DF">
      <w:pPr>
        <w:autoSpaceDE w:val="0"/>
        <w:autoSpaceDN w:val="0"/>
        <w:adjustRightInd w:val="0"/>
        <w:ind w:firstLine="708"/>
        <w:jc w:val="both"/>
        <w:rPr>
          <w:szCs w:val="28"/>
          <w:lang w:eastAsia="en-US"/>
        </w:rPr>
      </w:pPr>
      <w:r w:rsidRPr="00C0467E">
        <w:rPr>
          <w:szCs w:val="28"/>
          <w:lang w:eastAsia="en-US"/>
        </w:rPr>
        <w:t xml:space="preserve">- посредством информационных стендов о муниципальной услуге, содержащих визуальную и текстовую информацию о муниципальной услуге, расположенных в помещениях для работы с заявителями; </w:t>
      </w:r>
    </w:p>
    <w:p w:rsidR="005669AE" w:rsidRPr="00C0467E" w:rsidRDefault="005669AE" w:rsidP="008212DF">
      <w:pPr>
        <w:autoSpaceDE w:val="0"/>
        <w:autoSpaceDN w:val="0"/>
        <w:adjustRightInd w:val="0"/>
        <w:ind w:firstLine="708"/>
        <w:jc w:val="both"/>
        <w:rPr>
          <w:szCs w:val="28"/>
          <w:lang w:eastAsia="en-US"/>
        </w:rPr>
      </w:pPr>
      <w:r w:rsidRPr="00C0467E">
        <w:rPr>
          <w:szCs w:val="28"/>
          <w:lang w:eastAsia="en-US"/>
        </w:rPr>
        <w:t>- на официально</w:t>
      </w:r>
      <w:r>
        <w:rPr>
          <w:szCs w:val="28"/>
          <w:lang w:eastAsia="en-US"/>
        </w:rPr>
        <w:t>м сайте Администрации Курганенского</w:t>
      </w:r>
      <w:r w:rsidRPr="00C0467E">
        <w:rPr>
          <w:szCs w:val="28"/>
          <w:lang w:eastAsia="en-US"/>
        </w:rPr>
        <w:t xml:space="preserve"> с</w:t>
      </w:r>
      <w:r>
        <w:rPr>
          <w:szCs w:val="28"/>
          <w:lang w:eastAsia="en-US"/>
        </w:rPr>
        <w:t>ельского поселения Орловского</w:t>
      </w:r>
      <w:r w:rsidRPr="00C0467E">
        <w:rPr>
          <w:szCs w:val="28"/>
          <w:lang w:eastAsia="en-US"/>
        </w:rPr>
        <w:t xml:space="preserve"> района; </w:t>
      </w:r>
    </w:p>
    <w:p w:rsidR="005669AE" w:rsidRPr="00C0467E" w:rsidRDefault="005669AE" w:rsidP="008212DF">
      <w:pPr>
        <w:autoSpaceDE w:val="0"/>
        <w:autoSpaceDN w:val="0"/>
        <w:adjustRightInd w:val="0"/>
        <w:ind w:firstLine="708"/>
        <w:jc w:val="both"/>
        <w:rPr>
          <w:szCs w:val="28"/>
          <w:lang w:eastAsia="en-US"/>
        </w:rPr>
      </w:pPr>
      <w:r w:rsidRPr="00C0467E">
        <w:rPr>
          <w:szCs w:val="28"/>
          <w:lang w:eastAsia="en-US"/>
        </w:rPr>
        <w:t xml:space="preserve">-   на Портале государственных и муниципальных услуг Ростовской области; </w:t>
      </w:r>
    </w:p>
    <w:p w:rsidR="005669AE" w:rsidRPr="00C0467E" w:rsidRDefault="005669AE" w:rsidP="008212DF">
      <w:pPr>
        <w:autoSpaceDE w:val="0"/>
        <w:autoSpaceDN w:val="0"/>
        <w:adjustRightInd w:val="0"/>
        <w:ind w:firstLine="708"/>
        <w:jc w:val="both"/>
        <w:rPr>
          <w:szCs w:val="28"/>
          <w:lang w:eastAsia="en-US"/>
        </w:rPr>
      </w:pPr>
      <w:r w:rsidRPr="00C0467E">
        <w:rPr>
          <w:szCs w:val="28"/>
          <w:lang w:eastAsia="en-US"/>
        </w:rPr>
        <w:t xml:space="preserve">- в ходе устного обращения в Администрацию </w:t>
      </w:r>
      <w:r>
        <w:rPr>
          <w:szCs w:val="28"/>
          <w:lang w:eastAsia="en-US"/>
        </w:rPr>
        <w:t>Курганенского</w:t>
      </w:r>
      <w:r w:rsidRPr="00C0467E">
        <w:rPr>
          <w:szCs w:val="28"/>
          <w:lang w:eastAsia="en-US"/>
        </w:rPr>
        <w:t>с</w:t>
      </w:r>
      <w:r>
        <w:rPr>
          <w:szCs w:val="28"/>
          <w:lang w:eastAsia="en-US"/>
        </w:rPr>
        <w:t>ельского поселения Орловского</w:t>
      </w:r>
      <w:r w:rsidRPr="00C0467E">
        <w:rPr>
          <w:szCs w:val="28"/>
          <w:lang w:eastAsia="en-US"/>
        </w:rPr>
        <w:t xml:space="preserve"> района</w:t>
      </w:r>
      <w:r w:rsidRPr="00C0467E">
        <w:rPr>
          <w:i/>
          <w:iCs/>
          <w:szCs w:val="28"/>
          <w:lang w:eastAsia="en-US"/>
        </w:rPr>
        <w:t xml:space="preserve"> </w:t>
      </w:r>
      <w:r w:rsidRPr="00C0467E">
        <w:rPr>
          <w:szCs w:val="28"/>
          <w:lang w:eastAsia="en-US"/>
        </w:rPr>
        <w:t xml:space="preserve">(по телефону или лично); </w:t>
      </w:r>
    </w:p>
    <w:p w:rsidR="005669AE" w:rsidRPr="00C0467E" w:rsidRDefault="005669AE" w:rsidP="008212DF">
      <w:pPr>
        <w:autoSpaceDE w:val="0"/>
        <w:autoSpaceDN w:val="0"/>
        <w:adjustRightInd w:val="0"/>
        <w:ind w:firstLine="708"/>
        <w:jc w:val="both"/>
        <w:rPr>
          <w:szCs w:val="28"/>
          <w:lang w:eastAsia="en-US"/>
        </w:rPr>
      </w:pPr>
      <w:r w:rsidRPr="00C0467E">
        <w:rPr>
          <w:szCs w:val="28"/>
          <w:lang w:eastAsia="en-US"/>
        </w:rPr>
        <w:t xml:space="preserve">- при письменном обращении  в Администрацию </w:t>
      </w:r>
      <w:r>
        <w:rPr>
          <w:szCs w:val="28"/>
          <w:lang w:eastAsia="en-US"/>
        </w:rPr>
        <w:t>Курганенского</w:t>
      </w:r>
      <w:r w:rsidRPr="00C0467E">
        <w:rPr>
          <w:szCs w:val="28"/>
          <w:lang w:eastAsia="en-US"/>
        </w:rPr>
        <w:t xml:space="preserve"> с</w:t>
      </w:r>
      <w:r>
        <w:rPr>
          <w:szCs w:val="28"/>
          <w:lang w:eastAsia="en-US"/>
        </w:rPr>
        <w:t>ельского поселения Орловского</w:t>
      </w:r>
      <w:r w:rsidRPr="00C0467E">
        <w:rPr>
          <w:szCs w:val="28"/>
          <w:lang w:eastAsia="en-US"/>
        </w:rPr>
        <w:t xml:space="preserve"> района; </w:t>
      </w:r>
    </w:p>
    <w:p w:rsidR="005669AE" w:rsidRPr="00C0467E" w:rsidRDefault="005669AE" w:rsidP="008212DF">
      <w:pPr>
        <w:autoSpaceDE w:val="0"/>
        <w:autoSpaceDN w:val="0"/>
        <w:adjustRightInd w:val="0"/>
        <w:ind w:firstLine="720"/>
        <w:jc w:val="both"/>
        <w:rPr>
          <w:szCs w:val="28"/>
          <w:lang w:eastAsia="en-US"/>
        </w:rPr>
      </w:pPr>
      <w:r w:rsidRPr="00C0467E">
        <w:rPr>
          <w:szCs w:val="28"/>
          <w:lang w:eastAsia="en-US"/>
        </w:rPr>
        <w:t xml:space="preserve">- </w:t>
      </w:r>
      <w:r w:rsidRPr="00C0467E">
        <w:rPr>
          <w:color w:val="000000"/>
          <w:szCs w:val="28"/>
          <w:lang w:eastAsia="en-US"/>
        </w:rPr>
        <w:t xml:space="preserve">получение муниципальных услуг в </w:t>
      </w:r>
      <w:hyperlink w:anchor="sub_2005" w:history="1">
        <w:r w:rsidRPr="00C0467E">
          <w:rPr>
            <w:bCs/>
            <w:szCs w:val="28"/>
            <w:lang w:eastAsia="en-US"/>
          </w:rPr>
          <w:t>многофункциональном центре</w:t>
        </w:r>
      </w:hyperlink>
      <w:r w:rsidRPr="00C0467E">
        <w:rPr>
          <w:color w:val="000000"/>
          <w:szCs w:val="28"/>
          <w:lang w:eastAsia="en-US"/>
        </w:rPr>
        <w:t xml:space="preserve"> в соответствии с соглашениями, заключенными между многофункциональным центром и органами, предоставляющими </w:t>
      </w:r>
      <w:hyperlink w:anchor="sub_2002" w:history="1">
        <w:r w:rsidRPr="00C0467E">
          <w:rPr>
            <w:bCs/>
            <w:szCs w:val="28"/>
            <w:lang w:eastAsia="en-US"/>
          </w:rPr>
          <w:t>муниципальные услуги</w:t>
        </w:r>
      </w:hyperlink>
      <w:r w:rsidRPr="00C0467E">
        <w:rPr>
          <w:color w:val="000000"/>
          <w:szCs w:val="28"/>
          <w:lang w:eastAsia="en-US"/>
        </w:rPr>
        <w:t xml:space="preserve"> (далее - соглашения о взаимодействии), с момента вступления в силу соответствующего соглашения о взаимодействии.</w:t>
      </w:r>
    </w:p>
    <w:p w:rsidR="005669AE" w:rsidRPr="00C0467E" w:rsidRDefault="005669AE" w:rsidP="008212DF">
      <w:pPr>
        <w:autoSpaceDE w:val="0"/>
        <w:autoSpaceDN w:val="0"/>
        <w:adjustRightInd w:val="0"/>
        <w:ind w:firstLine="720"/>
        <w:jc w:val="both"/>
        <w:rPr>
          <w:szCs w:val="28"/>
          <w:lang w:eastAsia="en-US"/>
        </w:rPr>
      </w:pPr>
      <w:r w:rsidRPr="00C0467E">
        <w:rPr>
          <w:szCs w:val="28"/>
          <w:lang w:eastAsia="en-US"/>
        </w:rPr>
        <w:t>1.</w:t>
      </w:r>
      <w:r>
        <w:rPr>
          <w:szCs w:val="28"/>
          <w:lang w:eastAsia="en-US"/>
        </w:rPr>
        <w:t>4</w:t>
      </w:r>
      <w:r w:rsidRPr="00C0467E">
        <w:rPr>
          <w:szCs w:val="28"/>
          <w:lang w:eastAsia="en-US"/>
        </w:rPr>
        <w:t>. Консультирование по вопросам предоставления муниципальной услуги осуществляется в устной форме.</w:t>
      </w:r>
    </w:p>
    <w:p w:rsidR="005669AE" w:rsidRPr="00C0467E" w:rsidRDefault="005669AE" w:rsidP="008212DF">
      <w:pPr>
        <w:autoSpaceDE w:val="0"/>
        <w:autoSpaceDN w:val="0"/>
        <w:adjustRightInd w:val="0"/>
        <w:ind w:firstLine="708"/>
        <w:jc w:val="both"/>
        <w:rPr>
          <w:szCs w:val="28"/>
          <w:lang w:eastAsia="en-US"/>
        </w:rPr>
      </w:pPr>
      <w:r w:rsidRPr="00C0467E">
        <w:rPr>
          <w:szCs w:val="28"/>
          <w:lang w:eastAsia="en-US"/>
        </w:rPr>
        <w:t xml:space="preserve">Консультации по вопросам предоставления муниципальной услуги предоставляются специалистом Администрации </w:t>
      </w:r>
      <w:r>
        <w:rPr>
          <w:szCs w:val="28"/>
          <w:lang w:eastAsia="en-US"/>
        </w:rPr>
        <w:t>Курганенского</w:t>
      </w:r>
      <w:r w:rsidRPr="00C0467E">
        <w:rPr>
          <w:szCs w:val="28"/>
          <w:lang w:eastAsia="en-US"/>
        </w:rPr>
        <w:t xml:space="preserve"> с</w:t>
      </w:r>
      <w:r>
        <w:rPr>
          <w:szCs w:val="28"/>
          <w:lang w:eastAsia="en-US"/>
        </w:rPr>
        <w:t>ельского поселения Орловского</w:t>
      </w:r>
      <w:r w:rsidRPr="00C0467E">
        <w:rPr>
          <w:szCs w:val="28"/>
          <w:lang w:eastAsia="en-US"/>
        </w:rPr>
        <w:t xml:space="preserve"> района; </w:t>
      </w:r>
    </w:p>
    <w:p w:rsidR="005669AE" w:rsidRPr="00C0467E" w:rsidRDefault="005669AE" w:rsidP="008212DF">
      <w:pPr>
        <w:autoSpaceDE w:val="0"/>
        <w:autoSpaceDN w:val="0"/>
        <w:adjustRightInd w:val="0"/>
        <w:ind w:firstLine="720"/>
        <w:jc w:val="both"/>
        <w:rPr>
          <w:color w:val="000000"/>
          <w:szCs w:val="28"/>
          <w:lang w:eastAsia="en-US"/>
        </w:rPr>
      </w:pPr>
      <w:r w:rsidRPr="00C0467E">
        <w:rPr>
          <w:color w:val="000000"/>
          <w:szCs w:val="28"/>
          <w:lang w:eastAsia="en-US"/>
        </w:rPr>
        <w:t>Специалист, осуществляющий консультирование и информирование граждан, несёт персональную ответственнос</w:t>
      </w:r>
      <w:r>
        <w:rPr>
          <w:color w:val="000000"/>
          <w:szCs w:val="28"/>
          <w:lang w:eastAsia="en-US"/>
        </w:rPr>
        <w:t>ть за полноту, грамотность и до</w:t>
      </w:r>
      <w:r w:rsidRPr="00C0467E">
        <w:rPr>
          <w:color w:val="000000"/>
          <w:szCs w:val="28"/>
          <w:lang w:eastAsia="en-US"/>
        </w:rPr>
        <w:t>ступность проведённого консультирования.</w:t>
      </w:r>
    </w:p>
    <w:p w:rsidR="005669AE" w:rsidRPr="00B45DDC" w:rsidRDefault="005669AE" w:rsidP="008212DF">
      <w:pPr>
        <w:autoSpaceDE w:val="0"/>
        <w:autoSpaceDN w:val="0"/>
        <w:adjustRightInd w:val="0"/>
        <w:ind w:firstLine="567"/>
        <w:jc w:val="both"/>
        <w:rPr>
          <w:szCs w:val="28"/>
        </w:rPr>
      </w:pPr>
      <w:r w:rsidRPr="00B45DDC">
        <w:rPr>
          <w:szCs w:val="28"/>
        </w:rPr>
        <w:t>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 Ответ на телефонный звонок должен содержать информацию о наименовании подразделения, фамилии, имени, отчестве и должности работника, принявшего телефонный звонок.</w:t>
      </w:r>
    </w:p>
    <w:p w:rsidR="005669AE" w:rsidRPr="00B45DDC" w:rsidRDefault="005669AE" w:rsidP="00677701">
      <w:pPr>
        <w:autoSpaceDE w:val="0"/>
        <w:autoSpaceDN w:val="0"/>
        <w:adjustRightInd w:val="0"/>
        <w:ind w:firstLine="567"/>
        <w:jc w:val="both"/>
        <w:rPr>
          <w:szCs w:val="28"/>
        </w:rPr>
      </w:pPr>
      <w:r w:rsidRPr="00B45DDC">
        <w:rPr>
          <w:szCs w:val="28"/>
        </w:rPr>
        <w:t>На информационных стендах содержится следующая информация:</w:t>
      </w:r>
    </w:p>
    <w:p w:rsidR="005669AE" w:rsidRPr="00B45DDC" w:rsidRDefault="005669AE" w:rsidP="00677701">
      <w:pPr>
        <w:autoSpaceDE w:val="0"/>
        <w:autoSpaceDN w:val="0"/>
        <w:adjustRightInd w:val="0"/>
        <w:ind w:firstLine="567"/>
        <w:jc w:val="both"/>
        <w:rPr>
          <w:szCs w:val="28"/>
        </w:rPr>
      </w:pPr>
      <w:r w:rsidRPr="00B45DDC">
        <w:rPr>
          <w:szCs w:val="28"/>
        </w:rPr>
        <w:t>- график (режим) работы, номера телефонов, адрес Интернет-сайта и электронной почты;</w:t>
      </w:r>
    </w:p>
    <w:p w:rsidR="005669AE" w:rsidRPr="00B45DDC" w:rsidRDefault="005669AE" w:rsidP="00677701">
      <w:pPr>
        <w:autoSpaceDE w:val="0"/>
        <w:autoSpaceDN w:val="0"/>
        <w:adjustRightInd w:val="0"/>
        <w:ind w:firstLine="567"/>
        <w:jc w:val="both"/>
        <w:rPr>
          <w:szCs w:val="28"/>
        </w:rPr>
      </w:pPr>
      <w:r w:rsidRPr="00B45DDC">
        <w:rPr>
          <w:szCs w:val="28"/>
        </w:rPr>
        <w:t>- 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rsidR="005669AE" w:rsidRPr="00B45DDC" w:rsidRDefault="005669AE" w:rsidP="00677701">
      <w:pPr>
        <w:autoSpaceDE w:val="0"/>
        <w:autoSpaceDN w:val="0"/>
        <w:adjustRightInd w:val="0"/>
        <w:ind w:firstLine="567"/>
        <w:jc w:val="both"/>
        <w:rPr>
          <w:szCs w:val="28"/>
        </w:rPr>
      </w:pPr>
      <w:r w:rsidRPr="00B45DDC">
        <w:rPr>
          <w:szCs w:val="28"/>
        </w:rPr>
        <w:lastRenderedPageBreak/>
        <w:t>- перечень документов, необходимых для получения муниципальной услуги;</w:t>
      </w:r>
    </w:p>
    <w:p w:rsidR="005669AE" w:rsidRPr="00B45DDC" w:rsidRDefault="005669AE" w:rsidP="00677701">
      <w:pPr>
        <w:autoSpaceDE w:val="0"/>
        <w:autoSpaceDN w:val="0"/>
        <w:adjustRightInd w:val="0"/>
        <w:ind w:firstLine="567"/>
        <w:jc w:val="both"/>
        <w:rPr>
          <w:szCs w:val="28"/>
        </w:rPr>
      </w:pPr>
      <w:r w:rsidRPr="00B45DDC">
        <w:rPr>
          <w:szCs w:val="28"/>
        </w:rPr>
        <w:t xml:space="preserve"> - образцы заполнения заявлений заявителем.</w:t>
      </w:r>
    </w:p>
    <w:p w:rsidR="005669AE" w:rsidRPr="00B45DDC" w:rsidRDefault="005669AE" w:rsidP="00677701">
      <w:pPr>
        <w:autoSpaceDE w:val="0"/>
        <w:autoSpaceDN w:val="0"/>
        <w:adjustRightInd w:val="0"/>
        <w:ind w:firstLine="567"/>
        <w:jc w:val="both"/>
        <w:rPr>
          <w:szCs w:val="28"/>
        </w:rPr>
      </w:pPr>
      <w:r w:rsidRPr="00B45DDC">
        <w:rPr>
          <w:szCs w:val="28"/>
        </w:rPr>
        <w:t xml:space="preserve">На Интернет-сайте, а также на </w:t>
      </w:r>
      <w:r w:rsidRPr="00B45DDC">
        <w:rPr>
          <w:color w:val="333333"/>
          <w:szCs w:val="28"/>
          <w:shd w:val="clear" w:color="auto" w:fill="FFFFFF"/>
        </w:rPr>
        <w:t>Портале государственных и муниципальных услуг Ростовской области</w:t>
      </w:r>
      <w:r w:rsidRPr="00B45DDC">
        <w:rPr>
          <w:rFonts w:ascii="Arial" w:hAnsi="Arial" w:cs="Arial"/>
          <w:color w:val="333333"/>
          <w:sz w:val="21"/>
          <w:szCs w:val="21"/>
          <w:shd w:val="clear" w:color="auto" w:fill="FFFFFF"/>
        </w:rPr>
        <w:t xml:space="preserve"> </w:t>
      </w:r>
      <w:r w:rsidRPr="00B45DDC">
        <w:rPr>
          <w:szCs w:val="28"/>
        </w:rPr>
        <w:t xml:space="preserve">содержится следующая информация: </w:t>
      </w:r>
    </w:p>
    <w:p w:rsidR="005669AE" w:rsidRPr="00B45DDC" w:rsidRDefault="005669AE" w:rsidP="00677701">
      <w:pPr>
        <w:autoSpaceDE w:val="0"/>
        <w:autoSpaceDN w:val="0"/>
        <w:adjustRightInd w:val="0"/>
        <w:ind w:firstLine="567"/>
        <w:jc w:val="both"/>
        <w:rPr>
          <w:szCs w:val="28"/>
        </w:rPr>
      </w:pPr>
      <w:r w:rsidRPr="00B45DDC">
        <w:rPr>
          <w:szCs w:val="28"/>
        </w:rPr>
        <w:t>- схема проезда, график (режим) работы, номера телефонов, адрес электронной почты;</w:t>
      </w:r>
    </w:p>
    <w:p w:rsidR="005669AE" w:rsidRPr="00B45DDC" w:rsidRDefault="005669AE" w:rsidP="00677701">
      <w:pPr>
        <w:autoSpaceDE w:val="0"/>
        <w:autoSpaceDN w:val="0"/>
        <w:adjustRightInd w:val="0"/>
        <w:ind w:firstLine="567"/>
        <w:jc w:val="both"/>
        <w:rPr>
          <w:szCs w:val="28"/>
        </w:rPr>
      </w:pPr>
      <w:r w:rsidRPr="00B45DDC">
        <w:rPr>
          <w:szCs w:val="28"/>
        </w:rPr>
        <w:t>- процедура предоставления муниципальной услуги;</w:t>
      </w:r>
    </w:p>
    <w:p w:rsidR="005669AE" w:rsidRPr="00B45DDC" w:rsidRDefault="005669AE" w:rsidP="00677701">
      <w:pPr>
        <w:autoSpaceDE w:val="0"/>
        <w:autoSpaceDN w:val="0"/>
        <w:adjustRightInd w:val="0"/>
        <w:ind w:firstLine="567"/>
        <w:jc w:val="both"/>
        <w:rPr>
          <w:szCs w:val="28"/>
        </w:rPr>
      </w:pPr>
      <w:r w:rsidRPr="00B45DDC">
        <w:rPr>
          <w:szCs w:val="28"/>
        </w:rPr>
        <w:t>- 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rsidR="005669AE" w:rsidRPr="00B45DDC" w:rsidRDefault="005669AE" w:rsidP="00677701">
      <w:pPr>
        <w:autoSpaceDE w:val="0"/>
        <w:autoSpaceDN w:val="0"/>
        <w:adjustRightInd w:val="0"/>
        <w:ind w:firstLine="567"/>
        <w:jc w:val="both"/>
        <w:rPr>
          <w:szCs w:val="28"/>
        </w:rPr>
      </w:pPr>
      <w:r w:rsidRPr="00B45DDC">
        <w:rPr>
          <w:szCs w:val="28"/>
        </w:rPr>
        <w:t>- перечень документов, необходимых для получения муниципальной услуги.</w:t>
      </w:r>
    </w:p>
    <w:p w:rsidR="005669AE" w:rsidRPr="00B45DDC" w:rsidRDefault="005669AE" w:rsidP="00677701">
      <w:pPr>
        <w:autoSpaceDE w:val="0"/>
        <w:autoSpaceDN w:val="0"/>
        <w:adjustRightInd w:val="0"/>
        <w:ind w:firstLine="567"/>
        <w:jc w:val="both"/>
        <w:rPr>
          <w:szCs w:val="28"/>
        </w:rPr>
      </w:pPr>
    </w:p>
    <w:p w:rsidR="005669AE" w:rsidRPr="00D415DA" w:rsidRDefault="005669AE" w:rsidP="00D415DA">
      <w:pPr>
        <w:pStyle w:val="16"/>
        <w:numPr>
          <w:ilvl w:val="0"/>
          <w:numId w:val="3"/>
        </w:numPr>
        <w:jc w:val="center"/>
        <w:rPr>
          <w:rFonts w:ascii="Times New Roman" w:hAnsi="Times New Roman" w:cs="Times New Roman"/>
          <w:b/>
          <w:sz w:val="28"/>
          <w:szCs w:val="28"/>
        </w:rPr>
      </w:pPr>
      <w:r w:rsidRPr="00A74434">
        <w:rPr>
          <w:rFonts w:ascii="Times New Roman" w:hAnsi="Times New Roman" w:cs="Times New Roman"/>
          <w:b/>
          <w:sz w:val="28"/>
          <w:szCs w:val="28"/>
        </w:rPr>
        <w:t>Стандарт предоставления муниципальной услуги по выдачи справки об отсутствии (наличии) задолженности по арендной плате за земельный участок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0"/>
        <w:gridCol w:w="2962"/>
        <w:gridCol w:w="6826"/>
      </w:tblGrid>
      <w:tr w:rsidR="005669AE" w:rsidRPr="00A74434" w:rsidTr="008212DF">
        <w:tc>
          <w:tcPr>
            <w:tcW w:w="690" w:type="dxa"/>
          </w:tcPr>
          <w:p w:rsidR="005669AE" w:rsidRPr="00A74434" w:rsidRDefault="005669AE" w:rsidP="005D033F">
            <w:pPr>
              <w:pStyle w:val="16"/>
              <w:jc w:val="both"/>
              <w:rPr>
                <w:rFonts w:ascii="Times New Roman" w:hAnsi="Times New Roman" w:cs="Times New Roman"/>
                <w:sz w:val="24"/>
                <w:szCs w:val="24"/>
              </w:rPr>
            </w:pPr>
            <w:r w:rsidRPr="00A74434">
              <w:rPr>
                <w:rFonts w:ascii="Times New Roman" w:hAnsi="Times New Roman" w:cs="Times New Roman"/>
                <w:sz w:val="24"/>
                <w:szCs w:val="24"/>
              </w:rPr>
              <w:t>№ п/п</w:t>
            </w:r>
          </w:p>
        </w:tc>
        <w:tc>
          <w:tcPr>
            <w:tcW w:w="9788" w:type="dxa"/>
            <w:gridSpan w:val="2"/>
          </w:tcPr>
          <w:p w:rsidR="005669AE" w:rsidRPr="00A74434" w:rsidRDefault="005669AE" w:rsidP="005D033F">
            <w:pPr>
              <w:pStyle w:val="16"/>
              <w:jc w:val="both"/>
              <w:rPr>
                <w:rFonts w:ascii="Times New Roman" w:hAnsi="Times New Roman" w:cs="Times New Roman"/>
                <w:sz w:val="24"/>
                <w:szCs w:val="24"/>
              </w:rPr>
            </w:pPr>
            <w:r w:rsidRPr="00A74434">
              <w:rPr>
                <w:rFonts w:ascii="Times New Roman" w:hAnsi="Times New Roman" w:cs="Times New Roman"/>
                <w:sz w:val="24"/>
                <w:szCs w:val="24"/>
              </w:rPr>
              <w:t xml:space="preserve">Наименование муниципальной услуги: «Выдача справки об отсутствии (наличии) задолженности по арендной плате за земельный участок» </w:t>
            </w:r>
          </w:p>
        </w:tc>
      </w:tr>
      <w:tr w:rsidR="005669AE" w:rsidRPr="00A74434" w:rsidTr="008212DF">
        <w:tc>
          <w:tcPr>
            <w:tcW w:w="690" w:type="dxa"/>
          </w:tcPr>
          <w:p w:rsidR="005669AE" w:rsidRPr="00A74434" w:rsidRDefault="005669AE" w:rsidP="005D033F">
            <w:pPr>
              <w:pStyle w:val="16"/>
              <w:jc w:val="both"/>
              <w:rPr>
                <w:rFonts w:ascii="Times New Roman" w:hAnsi="Times New Roman" w:cs="Times New Roman"/>
                <w:sz w:val="24"/>
                <w:szCs w:val="24"/>
              </w:rPr>
            </w:pPr>
            <w:r w:rsidRPr="00A74434">
              <w:rPr>
                <w:rFonts w:ascii="Times New Roman" w:hAnsi="Times New Roman" w:cs="Times New Roman"/>
                <w:sz w:val="24"/>
                <w:szCs w:val="24"/>
              </w:rPr>
              <w:t>1.</w:t>
            </w:r>
          </w:p>
        </w:tc>
        <w:tc>
          <w:tcPr>
            <w:tcW w:w="2962" w:type="dxa"/>
          </w:tcPr>
          <w:p w:rsidR="005669AE" w:rsidRPr="00A74434" w:rsidRDefault="005669AE" w:rsidP="005D033F">
            <w:pPr>
              <w:jc w:val="both"/>
              <w:rPr>
                <w:sz w:val="24"/>
                <w:szCs w:val="24"/>
              </w:rPr>
            </w:pPr>
            <w:r w:rsidRPr="00A74434">
              <w:rPr>
                <w:sz w:val="24"/>
                <w:szCs w:val="24"/>
              </w:rPr>
              <w:t>Наименование органа, предоставляющего муниципальную услугу</w:t>
            </w:r>
          </w:p>
        </w:tc>
        <w:tc>
          <w:tcPr>
            <w:tcW w:w="6826" w:type="dxa"/>
          </w:tcPr>
          <w:p w:rsidR="005669AE" w:rsidRPr="00A74434" w:rsidRDefault="005669AE" w:rsidP="005D033F">
            <w:pPr>
              <w:pStyle w:val="16"/>
              <w:jc w:val="both"/>
              <w:rPr>
                <w:rFonts w:ascii="Times New Roman" w:hAnsi="Times New Roman" w:cs="Times New Roman"/>
                <w:sz w:val="24"/>
                <w:szCs w:val="24"/>
              </w:rPr>
            </w:pPr>
            <w:r w:rsidRPr="00A74434">
              <w:rPr>
                <w:rFonts w:ascii="Times New Roman" w:hAnsi="Times New Roman" w:cs="Times New Roman"/>
                <w:sz w:val="24"/>
                <w:szCs w:val="24"/>
              </w:rPr>
              <w:t xml:space="preserve">Администрация </w:t>
            </w:r>
            <w:r>
              <w:rPr>
                <w:rFonts w:ascii="Times New Roman" w:hAnsi="Times New Roman" w:cs="Times New Roman"/>
                <w:sz w:val="24"/>
                <w:szCs w:val="24"/>
              </w:rPr>
              <w:t>Курганенского сельского поселения</w:t>
            </w:r>
          </w:p>
          <w:p w:rsidR="005669AE" w:rsidRPr="00A74434" w:rsidRDefault="005669AE" w:rsidP="005D033F">
            <w:pPr>
              <w:pStyle w:val="16"/>
              <w:jc w:val="both"/>
              <w:rPr>
                <w:rFonts w:ascii="Times New Roman" w:hAnsi="Times New Roman" w:cs="Times New Roman"/>
                <w:sz w:val="24"/>
                <w:szCs w:val="24"/>
              </w:rPr>
            </w:pPr>
            <w:r w:rsidRPr="00A74434">
              <w:rPr>
                <w:rFonts w:ascii="Times New Roman" w:hAnsi="Times New Roman" w:cs="Times New Roman"/>
                <w:sz w:val="24"/>
                <w:szCs w:val="24"/>
              </w:rPr>
              <w:t>Исполнитель –  специалист, ответственный за оформление документов по выдачи справки об отсутствии (наличии) задолженности по арендной плате за земельный участок</w:t>
            </w:r>
          </w:p>
        </w:tc>
      </w:tr>
      <w:tr w:rsidR="005669AE" w:rsidRPr="00A74434" w:rsidTr="008212DF">
        <w:tc>
          <w:tcPr>
            <w:tcW w:w="690" w:type="dxa"/>
          </w:tcPr>
          <w:p w:rsidR="005669AE" w:rsidRPr="00A74434" w:rsidRDefault="005669AE" w:rsidP="005D033F">
            <w:pPr>
              <w:pStyle w:val="16"/>
              <w:jc w:val="both"/>
              <w:rPr>
                <w:rFonts w:ascii="Times New Roman" w:hAnsi="Times New Roman" w:cs="Times New Roman"/>
                <w:sz w:val="24"/>
                <w:szCs w:val="24"/>
              </w:rPr>
            </w:pPr>
            <w:r w:rsidRPr="00A74434">
              <w:rPr>
                <w:rFonts w:ascii="Times New Roman" w:hAnsi="Times New Roman" w:cs="Times New Roman"/>
                <w:sz w:val="24"/>
                <w:szCs w:val="24"/>
              </w:rPr>
              <w:t>2.</w:t>
            </w:r>
          </w:p>
        </w:tc>
        <w:tc>
          <w:tcPr>
            <w:tcW w:w="2962" w:type="dxa"/>
          </w:tcPr>
          <w:p w:rsidR="005669AE" w:rsidRPr="00A74434" w:rsidRDefault="005669AE" w:rsidP="005D033F">
            <w:pPr>
              <w:jc w:val="both"/>
              <w:rPr>
                <w:sz w:val="24"/>
                <w:szCs w:val="24"/>
              </w:rPr>
            </w:pPr>
            <w:r w:rsidRPr="00A74434">
              <w:rPr>
                <w:sz w:val="24"/>
                <w:szCs w:val="24"/>
              </w:rPr>
              <w:t>Результат предоставления муниципальной услуги</w:t>
            </w:r>
          </w:p>
        </w:tc>
        <w:tc>
          <w:tcPr>
            <w:tcW w:w="6826" w:type="dxa"/>
          </w:tcPr>
          <w:p w:rsidR="005669AE" w:rsidRPr="00A74434" w:rsidRDefault="005669AE" w:rsidP="005D033F">
            <w:pPr>
              <w:pStyle w:val="16"/>
              <w:jc w:val="both"/>
              <w:rPr>
                <w:rFonts w:ascii="Times New Roman" w:hAnsi="Times New Roman" w:cs="Times New Roman"/>
                <w:sz w:val="24"/>
                <w:szCs w:val="24"/>
              </w:rPr>
            </w:pPr>
            <w:r>
              <w:rPr>
                <w:rFonts w:ascii="Times New Roman" w:hAnsi="Times New Roman" w:cs="Times New Roman"/>
                <w:sz w:val="24"/>
                <w:szCs w:val="24"/>
              </w:rPr>
              <w:t xml:space="preserve">Справка об отсутствии (наличии) задолженности, или мотивированный отказ в получении муниципальной услуги </w:t>
            </w:r>
          </w:p>
        </w:tc>
      </w:tr>
      <w:tr w:rsidR="005669AE" w:rsidRPr="00A74434" w:rsidTr="008212DF">
        <w:tc>
          <w:tcPr>
            <w:tcW w:w="690" w:type="dxa"/>
          </w:tcPr>
          <w:p w:rsidR="005669AE" w:rsidRPr="00A74434" w:rsidRDefault="005669AE" w:rsidP="005D033F">
            <w:pPr>
              <w:pStyle w:val="16"/>
              <w:jc w:val="both"/>
              <w:rPr>
                <w:rFonts w:ascii="Times New Roman" w:hAnsi="Times New Roman" w:cs="Times New Roman"/>
                <w:sz w:val="24"/>
                <w:szCs w:val="24"/>
              </w:rPr>
            </w:pPr>
            <w:r w:rsidRPr="00A74434">
              <w:rPr>
                <w:rFonts w:ascii="Times New Roman" w:hAnsi="Times New Roman" w:cs="Times New Roman"/>
                <w:sz w:val="24"/>
                <w:szCs w:val="24"/>
              </w:rPr>
              <w:t>3.</w:t>
            </w:r>
          </w:p>
        </w:tc>
        <w:tc>
          <w:tcPr>
            <w:tcW w:w="2962" w:type="dxa"/>
          </w:tcPr>
          <w:p w:rsidR="005669AE" w:rsidRPr="00A74434" w:rsidRDefault="005669AE" w:rsidP="005D033F">
            <w:pPr>
              <w:jc w:val="both"/>
              <w:rPr>
                <w:sz w:val="24"/>
                <w:szCs w:val="24"/>
              </w:rPr>
            </w:pPr>
            <w:r w:rsidRPr="00A74434">
              <w:rPr>
                <w:sz w:val="24"/>
                <w:szCs w:val="24"/>
              </w:rPr>
              <w:t>Срок предоставления муниципальной услуги</w:t>
            </w:r>
          </w:p>
        </w:tc>
        <w:tc>
          <w:tcPr>
            <w:tcW w:w="6826" w:type="dxa"/>
          </w:tcPr>
          <w:p w:rsidR="005669AE" w:rsidRPr="00A74434" w:rsidRDefault="005669AE" w:rsidP="005D033F">
            <w:pPr>
              <w:autoSpaceDE w:val="0"/>
              <w:autoSpaceDN w:val="0"/>
              <w:adjustRightInd w:val="0"/>
              <w:ind w:firstLine="34"/>
              <w:jc w:val="both"/>
              <w:rPr>
                <w:b/>
                <w:sz w:val="24"/>
                <w:szCs w:val="24"/>
              </w:rPr>
            </w:pPr>
            <w:r w:rsidRPr="00A74434">
              <w:rPr>
                <w:bCs/>
                <w:sz w:val="24"/>
                <w:szCs w:val="24"/>
              </w:rPr>
              <w:t xml:space="preserve">Максимальный срок прохождения административных процедур предоставления муниципальной услуги составляет </w:t>
            </w:r>
            <w:r>
              <w:rPr>
                <w:bCs/>
                <w:sz w:val="24"/>
                <w:szCs w:val="24"/>
              </w:rPr>
              <w:t>5</w:t>
            </w:r>
            <w:r w:rsidRPr="00A74434">
              <w:rPr>
                <w:bCs/>
                <w:sz w:val="24"/>
                <w:szCs w:val="24"/>
              </w:rPr>
              <w:t xml:space="preserve"> </w:t>
            </w:r>
            <w:r>
              <w:rPr>
                <w:bCs/>
                <w:sz w:val="24"/>
                <w:szCs w:val="24"/>
              </w:rPr>
              <w:t>рабочих</w:t>
            </w:r>
            <w:r w:rsidRPr="00A74434">
              <w:rPr>
                <w:bCs/>
                <w:sz w:val="24"/>
                <w:szCs w:val="24"/>
              </w:rPr>
              <w:t xml:space="preserve"> дней. </w:t>
            </w:r>
          </w:p>
        </w:tc>
      </w:tr>
      <w:tr w:rsidR="005669AE" w:rsidRPr="00A74434" w:rsidTr="008212DF">
        <w:tc>
          <w:tcPr>
            <w:tcW w:w="690" w:type="dxa"/>
          </w:tcPr>
          <w:p w:rsidR="005669AE" w:rsidRPr="00A74434" w:rsidRDefault="005669AE" w:rsidP="005D033F">
            <w:pPr>
              <w:pStyle w:val="16"/>
              <w:jc w:val="both"/>
              <w:rPr>
                <w:rFonts w:ascii="Times New Roman" w:hAnsi="Times New Roman" w:cs="Times New Roman"/>
                <w:sz w:val="24"/>
                <w:szCs w:val="24"/>
              </w:rPr>
            </w:pPr>
            <w:r w:rsidRPr="00A74434">
              <w:rPr>
                <w:rFonts w:ascii="Times New Roman" w:hAnsi="Times New Roman" w:cs="Times New Roman"/>
                <w:sz w:val="24"/>
                <w:szCs w:val="24"/>
              </w:rPr>
              <w:t>4.</w:t>
            </w:r>
          </w:p>
        </w:tc>
        <w:tc>
          <w:tcPr>
            <w:tcW w:w="2962" w:type="dxa"/>
          </w:tcPr>
          <w:p w:rsidR="005669AE" w:rsidRPr="00A74434" w:rsidRDefault="005669AE" w:rsidP="005D033F">
            <w:pPr>
              <w:jc w:val="both"/>
              <w:rPr>
                <w:sz w:val="24"/>
                <w:szCs w:val="24"/>
              </w:rPr>
            </w:pPr>
            <w:r w:rsidRPr="00A74434">
              <w:rPr>
                <w:sz w:val="24"/>
                <w:szCs w:val="24"/>
              </w:rPr>
              <w:t>Правовые основания для предоставления муниципальной услуги</w:t>
            </w:r>
          </w:p>
        </w:tc>
        <w:tc>
          <w:tcPr>
            <w:tcW w:w="6826" w:type="dxa"/>
          </w:tcPr>
          <w:p w:rsidR="005669AE" w:rsidRDefault="005669AE" w:rsidP="005D033F">
            <w:pPr>
              <w:pStyle w:val="16"/>
              <w:ind w:firstLine="34"/>
              <w:jc w:val="both"/>
              <w:rPr>
                <w:rFonts w:ascii="Times New Roman" w:hAnsi="Times New Roman" w:cs="Times New Roman"/>
                <w:sz w:val="24"/>
                <w:szCs w:val="24"/>
              </w:rPr>
            </w:pPr>
            <w:r w:rsidRPr="00A74434">
              <w:rPr>
                <w:rFonts w:ascii="Times New Roman" w:hAnsi="Times New Roman" w:cs="Times New Roman"/>
                <w:sz w:val="24"/>
                <w:szCs w:val="24"/>
              </w:rPr>
              <w:t>Конституция Российской Федерации;</w:t>
            </w:r>
          </w:p>
          <w:p w:rsidR="005669AE" w:rsidRPr="000B3607" w:rsidRDefault="005669AE" w:rsidP="005D033F">
            <w:pPr>
              <w:pStyle w:val="16"/>
              <w:jc w:val="both"/>
              <w:rPr>
                <w:rFonts w:ascii="Times New Roman" w:hAnsi="Times New Roman" w:cs="Times New Roman"/>
                <w:sz w:val="24"/>
                <w:szCs w:val="24"/>
              </w:rPr>
            </w:pPr>
            <w:r w:rsidRPr="000B3607">
              <w:rPr>
                <w:rFonts w:ascii="Times New Roman" w:hAnsi="Times New Roman" w:cs="Times New Roman"/>
                <w:sz w:val="24"/>
                <w:szCs w:val="24"/>
              </w:rPr>
              <w:t xml:space="preserve">Гражданский кодекс РФ; </w:t>
            </w:r>
          </w:p>
          <w:p w:rsidR="005669AE" w:rsidRPr="00A74434" w:rsidRDefault="005669AE" w:rsidP="005D033F">
            <w:pPr>
              <w:pStyle w:val="16"/>
              <w:ind w:firstLine="34"/>
              <w:jc w:val="both"/>
              <w:rPr>
                <w:rFonts w:ascii="Times New Roman" w:hAnsi="Times New Roman" w:cs="Times New Roman"/>
                <w:sz w:val="24"/>
                <w:szCs w:val="24"/>
              </w:rPr>
            </w:pPr>
            <w:r w:rsidRPr="000B3607">
              <w:rPr>
                <w:rFonts w:ascii="Times New Roman" w:hAnsi="Times New Roman" w:cs="Times New Roman"/>
                <w:sz w:val="24"/>
                <w:szCs w:val="24"/>
              </w:rPr>
              <w:t>Федеральный закон от 27.07.2010 года № 210-ФЗ «Об организации</w:t>
            </w:r>
            <w:r w:rsidRPr="00A74434">
              <w:rPr>
                <w:rFonts w:ascii="Times New Roman" w:hAnsi="Times New Roman" w:cs="Times New Roman"/>
                <w:sz w:val="24"/>
                <w:szCs w:val="24"/>
              </w:rPr>
              <w:t xml:space="preserve"> предоставления государственных и муниципальных услуг»;</w:t>
            </w:r>
          </w:p>
          <w:p w:rsidR="005669AE" w:rsidRPr="00A74434" w:rsidRDefault="005669AE" w:rsidP="005D033F">
            <w:pPr>
              <w:pStyle w:val="16"/>
              <w:ind w:firstLine="34"/>
              <w:jc w:val="both"/>
              <w:rPr>
                <w:rFonts w:ascii="Times New Roman" w:hAnsi="Times New Roman" w:cs="Times New Roman"/>
                <w:sz w:val="24"/>
                <w:szCs w:val="24"/>
              </w:rPr>
            </w:pPr>
            <w:r w:rsidRPr="00A74434">
              <w:rPr>
                <w:rFonts w:ascii="Times New Roman" w:hAnsi="Times New Roman" w:cs="Times New Roman"/>
                <w:sz w:val="24"/>
                <w:szCs w:val="24"/>
              </w:rPr>
              <w:t>Федеральный закон от 06 октября 2003 года № 131-ФЗ «Об общих принципах местного самоуправления в Российской Федерации;</w:t>
            </w:r>
          </w:p>
          <w:p w:rsidR="005669AE" w:rsidRPr="00A74434" w:rsidRDefault="005669AE" w:rsidP="005D033F">
            <w:pPr>
              <w:pStyle w:val="16"/>
              <w:ind w:firstLine="34"/>
              <w:jc w:val="both"/>
              <w:rPr>
                <w:rFonts w:ascii="Times New Roman" w:hAnsi="Times New Roman" w:cs="Times New Roman"/>
                <w:sz w:val="24"/>
                <w:szCs w:val="24"/>
              </w:rPr>
            </w:pPr>
            <w:r w:rsidRPr="00A74434">
              <w:rPr>
                <w:rFonts w:ascii="Times New Roman" w:hAnsi="Times New Roman" w:cs="Times New Roman"/>
                <w:sz w:val="24"/>
                <w:szCs w:val="24"/>
              </w:rPr>
              <w:t xml:space="preserve">Земельный кодекс РФ; </w:t>
            </w:r>
          </w:p>
          <w:p w:rsidR="005669AE" w:rsidRPr="00A74434" w:rsidRDefault="005669AE" w:rsidP="005D033F">
            <w:pPr>
              <w:pStyle w:val="16"/>
              <w:ind w:firstLine="34"/>
              <w:jc w:val="both"/>
              <w:rPr>
                <w:rFonts w:ascii="Times New Roman" w:hAnsi="Times New Roman" w:cs="Times New Roman"/>
                <w:sz w:val="24"/>
                <w:szCs w:val="24"/>
              </w:rPr>
            </w:pPr>
            <w:r w:rsidRPr="00A74434">
              <w:rPr>
                <w:rFonts w:ascii="Times New Roman" w:hAnsi="Times New Roman" w:cs="Times New Roman"/>
                <w:sz w:val="24"/>
                <w:szCs w:val="24"/>
              </w:rPr>
              <w:t>Федеральный закон от 02.05.2006 года № 59-ФЗ «О порядке рассмотрения обращения граждан Российской федерации»;</w:t>
            </w:r>
          </w:p>
          <w:p w:rsidR="005669AE" w:rsidRPr="00A74434" w:rsidRDefault="005669AE" w:rsidP="005D033F">
            <w:pPr>
              <w:pStyle w:val="16"/>
              <w:ind w:firstLine="34"/>
              <w:jc w:val="both"/>
              <w:rPr>
                <w:rFonts w:ascii="Times New Roman" w:hAnsi="Times New Roman" w:cs="Times New Roman"/>
                <w:sz w:val="24"/>
                <w:szCs w:val="24"/>
              </w:rPr>
            </w:pPr>
            <w:r w:rsidRPr="00A74434">
              <w:rPr>
                <w:rFonts w:ascii="Times New Roman" w:hAnsi="Times New Roman" w:cs="Times New Roman"/>
                <w:sz w:val="24"/>
                <w:szCs w:val="24"/>
              </w:rPr>
              <w:t>Федеральный закон от 24.11.1995 года № 181-ФЗ «О социальной защите инвалидов в Российской Федерации»;</w:t>
            </w:r>
          </w:p>
          <w:p w:rsidR="005669AE" w:rsidRDefault="005669AE" w:rsidP="005D033F">
            <w:pPr>
              <w:pStyle w:val="16"/>
              <w:ind w:firstLine="34"/>
              <w:jc w:val="both"/>
              <w:rPr>
                <w:rFonts w:ascii="Times New Roman" w:hAnsi="Times New Roman" w:cs="Times New Roman"/>
                <w:sz w:val="24"/>
                <w:szCs w:val="24"/>
              </w:rPr>
            </w:pPr>
            <w:r w:rsidRPr="00A74434">
              <w:rPr>
                <w:rFonts w:ascii="Times New Roman" w:hAnsi="Times New Roman" w:cs="Times New Roman"/>
                <w:sz w:val="24"/>
                <w:szCs w:val="24"/>
              </w:rPr>
              <w:t>Федеральный закон от 26.07.2006 года № 135-ФЗ «О защите конкуренции»;</w:t>
            </w:r>
          </w:p>
          <w:p w:rsidR="005669AE" w:rsidRPr="000B3607" w:rsidRDefault="005669AE" w:rsidP="005D033F">
            <w:pPr>
              <w:pStyle w:val="16"/>
              <w:jc w:val="both"/>
              <w:rPr>
                <w:rFonts w:ascii="Times New Roman" w:hAnsi="Times New Roman" w:cs="Times New Roman"/>
                <w:sz w:val="24"/>
                <w:szCs w:val="24"/>
              </w:rPr>
            </w:pPr>
            <w:r w:rsidRPr="000B3607">
              <w:rPr>
                <w:rFonts w:ascii="Times New Roman" w:hAnsi="Times New Roman" w:cs="Times New Roman"/>
                <w:sz w:val="24"/>
                <w:szCs w:val="24"/>
              </w:rPr>
              <w:t xml:space="preserve">Федеральный закон от 26.10.2002 года № 127-ФЗ «О несостоятельности (банкротстве)»; </w:t>
            </w:r>
          </w:p>
          <w:p w:rsidR="005669AE" w:rsidRPr="00A74434" w:rsidRDefault="005669AE" w:rsidP="005D033F">
            <w:pPr>
              <w:pStyle w:val="16"/>
              <w:ind w:firstLine="34"/>
              <w:jc w:val="both"/>
              <w:rPr>
                <w:rFonts w:ascii="Times New Roman" w:hAnsi="Times New Roman" w:cs="Times New Roman"/>
                <w:sz w:val="24"/>
                <w:szCs w:val="24"/>
              </w:rPr>
            </w:pPr>
            <w:r w:rsidRPr="00A74434">
              <w:rPr>
                <w:rFonts w:ascii="Times New Roman" w:hAnsi="Times New Roman" w:cs="Times New Roman"/>
                <w:sz w:val="24"/>
                <w:szCs w:val="24"/>
              </w:rPr>
              <w:t>Федеральный закон от 24.07.2007 года № 209-ФЗ «О развитии малого и среднего предпринимательства в Российской Федерации»;</w:t>
            </w:r>
          </w:p>
          <w:p w:rsidR="005669AE" w:rsidRPr="00A74434" w:rsidRDefault="005669AE" w:rsidP="005D033F">
            <w:pPr>
              <w:pStyle w:val="16"/>
              <w:ind w:firstLine="34"/>
              <w:jc w:val="both"/>
              <w:rPr>
                <w:rFonts w:ascii="Times New Roman" w:hAnsi="Times New Roman" w:cs="Times New Roman"/>
                <w:b/>
                <w:sz w:val="24"/>
                <w:szCs w:val="24"/>
              </w:rPr>
            </w:pPr>
            <w:r w:rsidRPr="00A74434">
              <w:rPr>
                <w:rFonts w:ascii="Times New Roman" w:hAnsi="Times New Roman" w:cs="Times New Roman"/>
                <w:sz w:val="24"/>
                <w:szCs w:val="24"/>
              </w:rPr>
              <w:t>Устав  муниципального образования «</w:t>
            </w:r>
            <w:r>
              <w:rPr>
                <w:rFonts w:ascii="Times New Roman" w:hAnsi="Times New Roman" w:cs="Times New Roman"/>
                <w:sz w:val="24"/>
                <w:szCs w:val="24"/>
              </w:rPr>
              <w:t xml:space="preserve">Курганенское </w:t>
            </w:r>
            <w:r w:rsidRPr="00A74434">
              <w:rPr>
                <w:rFonts w:ascii="Times New Roman" w:hAnsi="Times New Roman" w:cs="Times New Roman"/>
                <w:sz w:val="24"/>
                <w:szCs w:val="24"/>
              </w:rPr>
              <w:t>сельское поселение».</w:t>
            </w:r>
          </w:p>
        </w:tc>
      </w:tr>
      <w:tr w:rsidR="005669AE" w:rsidRPr="00A74434" w:rsidTr="008212DF">
        <w:tc>
          <w:tcPr>
            <w:tcW w:w="690" w:type="dxa"/>
          </w:tcPr>
          <w:p w:rsidR="005669AE" w:rsidRPr="00A74434" w:rsidRDefault="005669AE" w:rsidP="005D033F">
            <w:pPr>
              <w:pStyle w:val="16"/>
              <w:jc w:val="center"/>
              <w:rPr>
                <w:rFonts w:ascii="Times New Roman" w:hAnsi="Times New Roman" w:cs="Times New Roman"/>
                <w:sz w:val="24"/>
                <w:szCs w:val="24"/>
              </w:rPr>
            </w:pPr>
            <w:r w:rsidRPr="00A74434">
              <w:rPr>
                <w:rFonts w:ascii="Times New Roman" w:hAnsi="Times New Roman" w:cs="Times New Roman"/>
                <w:sz w:val="24"/>
                <w:szCs w:val="24"/>
              </w:rPr>
              <w:t>5.</w:t>
            </w:r>
          </w:p>
        </w:tc>
        <w:tc>
          <w:tcPr>
            <w:tcW w:w="2962" w:type="dxa"/>
          </w:tcPr>
          <w:p w:rsidR="005669AE" w:rsidRPr="00A74434" w:rsidRDefault="005669AE" w:rsidP="005D033F">
            <w:pPr>
              <w:jc w:val="both"/>
              <w:rPr>
                <w:sz w:val="24"/>
                <w:szCs w:val="24"/>
              </w:rPr>
            </w:pPr>
            <w:r w:rsidRPr="00A74434">
              <w:rPr>
                <w:sz w:val="24"/>
                <w:szCs w:val="24"/>
              </w:rPr>
              <w:t>Исчерпывающий перечень документов, необходимых для предоставления муниципальной услуги</w:t>
            </w:r>
          </w:p>
        </w:tc>
        <w:tc>
          <w:tcPr>
            <w:tcW w:w="6826" w:type="dxa"/>
          </w:tcPr>
          <w:p w:rsidR="005669AE" w:rsidRDefault="005669AE" w:rsidP="00745CAA">
            <w:pPr>
              <w:autoSpaceDE w:val="0"/>
              <w:autoSpaceDN w:val="0"/>
              <w:adjustRightInd w:val="0"/>
              <w:ind w:firstLine="34"/>
              <w:jc w:val="both"/>
              <w:rPr>
                <w:bCs/>
                <w:sz w:val="24"/>
                <w:szCs w:val="24"/>
              </w:rPr>
            </w:pPr>
            <w:r w:rsidRPr="00A74434">
              <w:rPr>
                <w:sz w:val="24"/>
                <w:szCs w:val="24"/>
              </w:rPr>
              <w:t xml:space="preserve"> Перечень документов указан в приложении № 1 к Административному регламенту.</w:t>
            </w:r>
          </w:p>
          <w:p w:rsidR="005669AE" w:rsidRPr="00745CAA" w:rsidRDefault="005669AE" w:rsidP="00745CAA">
            <w:pPr>
              <w:autoSpaceDE w:val="0"/>
              <w:autoSpaceDN w:val="0"/>
              <w:adjustRightInd w:val="0"/>
              <w:ind w:firstLine="34"/>
              <w:jc w:val="both"/>
              <w:rPr>
                <w:bCs/>
                <w:sz w:val="24"/>
                <w:szCs w:val="24"/>
              </w:rPr>
            </w:pPr>
            <w:r w:rsidRPr="00745CAA">
              <w:rPr>
                <w:sz w:val="24"/>
                <w:szCs w:val="24"/>
              </w:rPr>
              <w:t xml:space="preserve">Администрация </w:t>
            </w:r>
            <w:r>
              <w:rPr>
                <w:sz w:val="24"/>
                <w:szCs w:val="24"/>
              </w:rPr>
              <w:t>Курганенского</w:t>
            </w:r>
            <w:r w:rsidRPr="00745CAA">
              <w:rPr>
                <w:sz w:val="24"/>
                <w:szCs w:val="24"/>
              </w:rPr>
              <w:t xml:space="preserve"> сельского поселения </w:t>
            </w:r>
            <w:r>
              <w:rPr>
                <w:sz w:val="24"/>
                <w:szCs w:val="24"/>
              </w:rPr>
              <w:t>Орловского</w:t>
            </w:r>
            <w:r w:rsidRPr="00745CAA">
              <w:rPr>
                <w:sz w:val="24"/>
                <w:szCs w:val="24"/>
              </w:rPr>
              <w:t xml:space="preserve"> района вправе самостоятельно запрашивать от государственных органов документы и информацию, которые в </w:t>
            </w:r>
            <w:r w:rsidRPr="00745CAA">
              <w:rPr>
                <w:sz w:val="24"/>
                <w:szCs w:val="24"/>
              </w:rPr>
              <w:lastRenderedPageBreak/>
              <w:t>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5669AE" w:rsidRPr="00A74434" w:rsidRDefault="005669AE" w:rsidP="005D033F">
            <w:pPr>
              <w:ind w:firstLine="34"/>
              <w:jc w:val="both"/>
              <w:rPr>
                <w:sz w:val="24"/>
                <w:szCs w:val="24"/>
              </w:rPr>
            </w:pPr>
            <w:r w:rsidRPr="00A74434">
              <w:rPr>
                <w:sz w:val="24"/>
                <w:szCs w:val="24"/>
              </w:rPr>
              <w:t>Администрация поселения запрашивает указанные документы (их копии, сведения, содержащиеся в них) по каналам межведомственного взаимодействия.</w:t>
            </w:r>
          </w:p>
        </w:tc>
      </w:tr>
      <w:tr w:rsidR="005669AE" w:rsidRPr="00A74434" w:rsidTr="008212DF">
        <w:tc>
          <w:tcPr>
            <w:tcW w:w="690" w:type="dxa"/>
          </w:tcPr>
          <w:p w:rsidR="005669AE" w:rsidRPr="00A74434" w:rsidRDefault="005669AE" w:rsidP="005D033F">
            <w:pPr>
              <w:pStyle w:val="16"/>
              <w:jc w:val="center"/>
              <w:rPr>
                <w:rFonts w:ascii="Times New Roman" w:hAnsi="Times New Roman" w:cs="Times New Roman"/>
                <w:sz w:val="24"/>
                <w:szCs w:val="24"/>
              </w:rPr>
            </w:pPr>
            <w:r w:rsidRPr="00A74434">
              <w:rPr>
                <w:rFonts w:ascii="Times New Roman" w:hAnsi="Times New Roman" w:cs="Times New Roman"/>
                <w:sz w:val="24"/>
                <w:szCs w:val="24"/>
              </w:rPr>
              <w:lastRenderedPageBreak/>
              <w:t>6.</w:t>
            </w:r>
          </w:p>
        </w:tc>
        <w:tc>
          <w:tcPr>
            <w:tcW w:w="2962" w:type="dxa"/>
          </w:tcPr>
          <w:p w:rsidR="005669AE" w:rsidRPr="00A74434" w:rsidRDefault="005669AE" w:rsidP="005D033F">
            <w:pPr>
              <w:jc w:val="both"/>
              <w:rPr>
                <w:sz w:val="24"/>
                <w:szCs w:val="24"/>
              </w:rPr>
            </w:pPr>
            <w:r w:rsidRPr="00A74434">
              <w:rPr>
                <w:sz w:val="24"/>
                <w:szCs w:val="24"/>
              </w:rPr>
              <w:t>Исчерпывающий перечень оснований для отказа в приеме документов, необходимых для предоставления муниципальной услуги</w:t>
            </w:r>
          </w:p>
        </w:tc>
        <w:tc>
          <w:tcPr>
            <w:tcW w:w="6826" w:type="dxa"/>
          </w:tcPr>
          <w:p w:rsidR="005669AE" w:rsidRPr="00A74434" w:rsidRDefault="005669AE" w:rsidP="005D033F">
            <w:pPr>
              <w:pStyle w:val="Default"/>
              <w:spacing w:line="276" w:lineRule="auto"/>
              <w:jc w:val="both"/>
              <w:rPr>
                <w:color w:val="auto"/>
              </w:rPr>
            </w:pPr>
            <w:r w:rsidRPr="00A74434">
              <w:rPr>
                <w:color w:val="auto"/>
              </w:rPr>
              <w:t>- Отсутствие в заявлении необходимой информации и документов, указанных в приложении № 1 к административному регламенту;</w:t>
            </w:r>
          </w:p>
          <w:p w:rsidR="005669AE" w:rsidRPr="00A74434" w:rsidRDefault="005669AE" w:rsidP="005D033F">
            <w:pPr>
              <w:pStyle w:val="Default"/>
              <w:spacing w:line="276" w:lineRule="auto"/>
              <w:jc w:val="both"/>
              <w:rPr>
                <w:color w:val="auto"/>
              </w:rPr>
            </w:pPr>
            <w:r w:rsidRPr="00A74434">
              <w:rPr>
                <w:color w:val="auto"/>
              </w:rPr>
              <w:t>- Отсутствие документов, удостоверяющих личность заявителя.</w:t>
            </w:r>
          </w:p>
          <w:p w:rsidR="005669AE" w:rsidRPr="00A74434" w:rsidRDefault="005669AE" w:rsidP="005D033F">
            <w:pPr>
              <w:pStyle w:val="16"/>
              <w:tabs>
                <w:tab w:val="left" w:pos="1451"/>
              </w:tabs>
              <w:jc w:val="both"/>
              <w:rPr>
                <w:rFonts w:ascii="Times New Roman" w:hAnsi="Times New Roman" w:cs="Times New Roman"/>
                <w:sz w:val="24"/>
                <w:szCs w:val="24"/>
              </w:rPr>
            </w:pPr>
            <w:r w:rsidRPr="00A74434">
              <w:rPr>
                <w:rFonts w:ascii="Times New Roman" w:hAnsi="Times New Roman" w:cs="Times New Roman"/>
                <w:sz w:val="24"/>
                <w:szCs w:val="24"/>
              </w:rPr>
              <w:t>- Обращение за получением муниципальной услуги ненадлежащего лица.</w:t>
            </w:r>
          </w:p>
        </w:tc>
      </w:tr>
      <w:tr w:rsidR="005669AE" w:rsidRPr="00A74434" w:rsidTr="008212DF">
        <w:tc>
          <w:tcPr>
            <w:tcW w:w="690" w:type="dxa"/>
          </w:tcPr>
          <w:p w:rsidR="005669AE" w:rsidRPr="00A74434" w:rsidRDefault="005669AE" w:rsidP="005D033F">
            <w:pPr>
              <w:pStyle w:val="16"/>
              <w:jc w:val="center"/>
              <w:rPr>
                <w:rFonts w:ascii="Times New Roman" w:hAnsi="Times New Roman" w:cs="Times New Roman"/>
                <w:sz w:val="24"/>
                <w:szCs w:val="24"/>
              </w:rPr>
            </w:pPr>
            <w:r w:rsidRPr="00A74434">
              <w:rPr>
                <w:rFonts w:ascii="Times New Roman" w:hAnsi="Times New Roman" w:cs="Times New Roman"/>
                <w:sz w:val="24"/>
                <w:szCs w:val="24"/>
              </w:rPr>
              <w:t>7.</w:t>
            </w:r>
          </w:p>
        </w:tc>
        <w:tc>
          <w:tcPr>
            <w:tcW w:w="2962" w:type="dxa"/>
          </w:tcPr>
          <w:p w:rsidR="005669AE" w:rsidRPr="00A74434" w:rsidRDefault="005669AE" w:rsidP="005D033F">
            <w:pPr>
              <w:jc w:val="both"/>
              <w:rPr>
                <w:sz w:val="24"/>
                <w:szCs w:val="24"/>
              </w:rPr>
            </w:pPr>
            <w:r w:rsidRPr="00A74434">
              <w:rPr>
                <w:sz w:val="24"/>
                <w:szCs w:val="24"/>
              </w:rPr>
              <w:t>Исчерпывающий перечень оснований для отказа в предоставлении муниципальной услуги</w:t>
            </w:r>
          </w:p>
        </w:tc>
        <w:tc>
          <w:tcPr>
            <w:tcW w:w="6826" w:type="dxa"/>
          </w:tcPr>
          <w:p w:rsidR="005669AE" w:rsidRPr="00A74434" w:rsidRDefault="005669AE" w:rsidP="005D033F">
            <w:pPr>
              <w:pStyle w:val="Default"/>
              <w:spacing w:line="276" w:lineRule="auto"/>
              <w:jc w:val="both"/>
              <w:rPr>
                <w:color w:val="auto"/>
              </w:rPr>
            </w:pPr>
            <w:r w:rsidRPr="00A74434">
              <w:rPr>
                <w:color w:val="auto"/>
              </w:rPr>
              <w:t xml:space="preserve">- несоответствие представленных сведений требованиям нормативных и правовых актов, регулирующих предоставление муниципальной услуги; </w:t>
            </w:r>
          </w:p>
          <w:p w:rsidR="005669AE" w:rsidRPr="00AC5D9F" w:rsidRDefault="005669AE" w:rsidP="005D033F">
            <w:pPr>
              <w:pStyle w:val="25"/>
              <w:shd w:val="clear" w:color="auto" w:fill="auto"/>
              <w:spacing w:after="0" w:line="240" w:lineRule="auto"/>
              <w:ind w:firstLine="0"/>
              <w:jc w:val="both"/>
              <w:rPr>
                <w:sz w:val="24"/>
                <w:szCs w:val="24"/>
                <w:lang w:val="ru-RU" w:eastAsia="ru-RU"/>
              </w:rPr>
            </w:pPr>
            <w:r w:rsidRPr="00AC5D9F">
              <w:rPr>
                <w:sz w:val="24"/>
                <w:szCs w:val="24"/>
                <w:lang w:val="ru-RU" w:eastAsia="ru-RU"/>
              </w:rPr>
              <w:t>- обращение (в письменном виде) заявителя с просьбой о прекращении предоставления муниципальной услуги.</w:t>
            </w:r>
          </w:p>
        </w:tc>
      </w:tr>
      <w:tr w:rsidR="005669AE" w:rsidRPr="00A74434" w:rsidTr="008212DF">
        <w:tc>
          <w:tcPr>
            <w:tcW w:w="690" w:type="dxa"/>
          </w:tcPr>
          <w:p w:rsidR="005669AE" w:rsidRPr="00A74434" w:rsidRDefault="005669AE" w:rsidP="005D033F">
            <w:pPr>
              <w:pStyle w:val="16"/>
              <w:jc w:val="center"/>
              <w:rPr>
                <w:rFonts w:ascii="Times New Roman" w:hAnsi="Times New Roman" w:cs="Times New Roman"/>
                <w:sz w:val="24"/>
                <w:szCs w:val="24"/>
              </w:rPr>
            </w:pPr>
            <w:r w:rsidRPr="00A74434">
              <w:rPr>
                <w:rFonts w:ascii="Times New Roman" w:hAnsi="Times New Roman" w:cs="Times New Roman"/>
                <w:sz w:val="24"/>
                <w:szCs w:val="24"/>
              </w:rPr>
              <w:t>8.</w:t>
            </w:r>
          </w:p>
        </w:tc>
        <w:tc>
          <w:tcPr>
            <w:tcW w:w="2962" w:type="dxa"/>
          </w:tcPr>
          <w:p w:rsidR="005669AE" w:rsidRPr="00A74434" w:rsidRDefault="005669AE" w:rsidP="005D033F">
            <w:pPr>
              <w:jc w:val="both"/>
              <w:rPr>
                <w:sz w:val="24"/>
                <w:szCs w:val="24"/>
              </w:rPr>
            </w:pPr>
            <w:r w:rsidRPr="00A74434">
              <w:rPr>
                <w:sz w:val="24"/>
                <w:szCs w:val="24"/>
              </w:rPr>
              <w:t>Размер платы, взимаемой с заявителя при предоставлении муниципальной услуги, способы ее взимания</w:t>
            </w:r>
          </w:p>
        </w:tc>
        <w:tc>
          <w:tcPr>
            <w:tcW w:w="6826" w:type="dxa"/>
          </w:tcPr>
          <w:p w:rsidR="005669AE" w:rsidRPr="00A74434" w:rsidRDefault="005669AE" w:rsidP="005D033F">
            <w:pPr>
              <w:pStyle w:val="16"/>
              <w:jc w:val="both"/>
              <w:rPr>
                <w:rFonts w:ascii="Times New Roman" w:hAnsi="Times New Roman" w:cs="Times New Roman"/>
                <w:sz w:val="24"/>
                <w:szCs w:val="24"/>
              </w:rPr>
            </w:pPr>
            <w:r w:rsidRPr="00A74434">
              <w:rPr>
                <w:rFonts w:ascii="Times New Roman" w:hAnsi="Times New Roman" w:cs="Times New Roman"/>
                <w:sz w:val="24"/>
                <w:szCs w:val="24"/>
              </w:rPr>
              <w:t>Предоставление муниципальной услуги осуществляется бесплатно.</w:t>
            </w:r>
          </w:p>
          <w:p w:rsidR="005669AE" w:rsidRPr="00A74434" w:rsidRDefault="005669AE" w:rsidP="005D033F">
            <w:pPr>
              <w:pStyle w:val="16"/>
              <w:jc w:val="both"/>
              <w:rPr>
                <w:rFonts w:ascii="Times New Roman" w:hAnsi="Times New Roman" w:cs="Times New Roman"/>
                <w:sz w:val="24"/>
                <w:szCs w:val="24"/>
              </w:rPr>
            </w:pPr>
          </w:p>
          <w:p w:rsidR="005669AE" w:rsidRPr="00A74434" w:rsidRDefault="005669AE" w:rsidP="005D033F">
            <w:pPr>
              <w:pStyle w:val="16"/>
              <w:jc w:val="center"/>
              <w:rPr>
                <w:rFonts w:ascii="Times New Roman" w:hAnsi="Times New Roman" w:cs="Times New Roman"/>
                <w:b/>
                <w:sz w:val="24"/>
                <w:szCs w:val="24"/>
              </w:rPr>
            </w:pPr>
          </w:p>
        </w:tc>
      </w:tr>
      <w:tr w:rsidR="005669AE" w:rsidRPr="00A74434" w:rsidTr="008212DF">
        <w:tc>
          <w:tcPr>
            <w:tcW w:w="690" w:type="dxa"/>
          </w:tcPr>
          <w:p w:rsidR="005669AE" w:rsidRPr="00A74434" w:rsidRDefault="005669AE" w:rsidP="005D033F">
            <w:pPr>
              <w:pStyle w:val="16"/>
              <w:jc w:val="center"/>
              <w:rPr>
                <w:rFonts w:ascii="Times New Roman" w:hAnsi="Times New Roman" w:cs="Times New Roman"/>
                <w:sz w:val="24"/>
                <w:szCs w:val="24"/>
              </w:rPr>
            </w:pPr>
            <w:r w:rsidRPr="00A74434">
              <w:rPr>
                <w:rFonts w:ascii="Times New Roman" w:hAnsi="Times New Roman" w:cs="Times New Roman"/>
                <w:sz w:val="24"/>
                <w:szCs w:val="24"/>
              </w:rPr>
              <w:t>9.</w:t>
            </w:r>
          </w:p>
        </w:tc>
        <w:tc>
          <w:tcPr>
            <w:tcW w:w="2962" w:type="dxa"/>
          </w:tcPr>
          <w:p w:rsidR="005669AE" w:rsidRPr="00A74434" w:rsidRDefault="005669AE" w:rsidP="005D033F">
            <w:pPr>
              <w:jc w:val="both"/>
              <w:rPr>
                <w:sz w:val="24"/>
                <w:szCs w:val="24"/>
              </w:rPr>
            </w:pPr>
            <w:r w:rsidRPr="00A74434">
              <w:rPr>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tc>
        <w:tc>
          <w:tcPr>
            <w:tcW w:w="6826" w:type="dxa"/>
          </w:tcPr>
          <w:p w:rsidR="005669AE" w:rsidRPr="00A74434" w:rsidRDefault="005669AE" w:rsidP="005D033F">
            <w:pPr>
              <w:pStyle w:val="16"/>
              <w:jc w:val="both"/>
              <w:rPr>
                <w:rFonts w:ascii="Times New Roman" w:hAnsi="Times New Roman" w:cs="Times New Roman"/>
                <w:sz w:val="24"/>
                <w:szCs w:val="24"/>
              </w:rPr>
            </w:pPr>
            <w:r w:rsidRPr="00A74434">
              <w:rPr>
                <w:rFonts w:ascii="Times New Roman" w:hAnsi="Times New Roman" w:cs="Times New Roman"/>
                <w:sz w:val="24"/>
                <w:szCs w:val="24"/>
              </w:rPr>
              <w:t>В очереди при подаче документов -15 минут.</w:t>
            </w:r>
          </w:p>
          <w:p w:rsidR="005669AE" w:rsidRPr="00A74434" w:rsidRDefault="005669AE" w:rsidP="005D033F">
            <w:pPr>
              <w:pStyle w:val="16"/>
              <w:jc w:val="both"/>
              <w:rPr>
                <w:rFonts w:ascii="Times New Roman" w:hAnsi="Times New Roman" w:cs="Times New Roman"/>
                <w:sz w:val="24"/>
                <w:szCs w:val="24"/>
              </w:rPr>
            </w:pPr>
            <w:r w:rsidRPr="00A74434">
              <w:rPr>
                <w:rFonts w:ascii="Times New Roman" w:hAnsi="Times New Roman" w:cs="Times New Roman"/>
                <w:sz w:val="24"/>
                <w:szCs w:val="24"/>
              </w:rPr>
              <w:t>При ожидании в очереди на получение результата предоставления муниципальной услуги - 15 минут.</w:t>
            </w:r>
          </w:p>
          <w:p w:rsidR="005669AE" w:rsidRPr="00A74434" w:rsidRDefault="005669AE" w:rsidP="005D033F">
            <w:pPr>
              <w:pStyle w:val="16"/>
              <w:jc w:val="center"/>
              <w:rPr>
                <w:rFonts w:ascii="Times New Roman" w:hAnsi="Times New Roman" w:cs="Times New Roman"/>
                <w:b/>
                <w:sz w:val="24"/>
                <w:szCs w:val="24"/>
              </w:rPr>
            </w:pPr>
          </w:p>
        </w:tc>
      </w:tr>
      <w:tr w:rsidR="005669AE" w:rsidRPr="00A74434" w:rsidTr="008212DF">
        <w:tc>
          <w:tcPr>
            <w:tcW w:w="690" w:type="dxa"/>
          </w:tcPr>
          <w:p w:rsidR="005669AE" w:rsidRPr="00A74434" w:rsidRDefault="005669AE" w:rsidP="005D033F">
            <w:pPr>
              <w:pStyle w:val="16"/>
              <w:jc w:val="center"/>
              <w:rPr>
                <w:rFonts w:ascii="Times New Roman" w:hAnsi="Times New Roman" w:cs="Times New Roman"/>
                <w:sz w:val="24"/>
                <w:szCs w:val="24"/>
              </w:rPr>
            </w:pPr>
            <w:r w:rsidRPr="00A74434">
              <w:rPr>
                <w:rFonts w:ascii="Times New Roman" w:hAnsi="Times New Roman" w:cs="Times New Roman"/>
                <w:sz w:val="24"/>
                <w:szCs w:val="24"/>
              </w:rPr>
              <w:t>10.</w:t>
            </w:r>
          </w:p>
        </w:tc>
        <w:tc>
          <w:tcPr>
            <w:tcW w:w="2962" w:type="dxa"/>
          </w:tcPr>
          <w:p w:rsidR="005669AE" w:rsidRPr="00A74434" w:rsidRDefault="005669AE" w:rsidP="005D033F">
            <w:pPr>
              <w:jc w:val="both"/>
              <w:rPr>
                <w:sz w:val="24"/>
                <w:szCs w:val="24"/>
              </w:rPr>
            </w:pPr>
            <w:r w:rsidRPr="00A74434">
              <w:rPr>
                <w:sz w:val="24"/>
                <w:szCs w:val="24"/>
              </w:rPr>
              <w:t>Срок регистрации запроса заявителя о предоставлении муниципальной услуги</w:t>
            </w:r>
          </w:p>
        </w:tc>
        <w:tc>
          <w:tcPr>
            <w:tcW w:w="6826" w:type="dxa"/>
          </w:tcPr>
          <w:p w:rsidR="005669AE" w:rsidRPr="00A74434" w:rsidRDefault="005669AE" w:rsidP="005D033F">
            <w:pPr>
              <w:pStyle w:val="16"/>
              <w:jc w:val="both"/>
              <w:rPr>
                <w:rFonts w:ascii="Times New Roman" w:hAnsi="Times New Roman" w:cs="Times New Roman"/>
                <w:sz w:val="24"/>
                <w:szCs w:val="24"/>
              </w:rPr>
            </w:pPr>
            <w:r w:rsidRPr="00A74434">
              <w:rPr>
                <w:rFonts w:ascii="Times New Roman" w:hAnsi="Times New Roman" w:cs="Times New Roman"/>
                <w:sz w:val="24"/>
                <w:szCs w:val="24"/>
              </w:rPr>
              <w:t>Регистрация запроса заявителя о предоставлении муниципальной услуги осуществляется   в день обращения заявителя.</w:t>
            </w:r>
          </w:p>
          <w:p w:rsidR="005669AE" w:rsidRPr="00A74434" w:rsidRDefault="005669AE" w:rsidP="005D033F">
            <w:pPr>
              <w:pStyle w:val="16"/>
              <w:ind w:firstLine="708"/>
              <w:jc w:val="center"/>
              <w:rPr>
                <w:rFonts w:ascii="Times New Roman" w:hAnsi="Times New Roman" w:cs="Times New Roman"/>
                <w:sz w:val="24"/>
                <w:szCs w:val="24"/>
              </w:rPr>
            </w:pPr>
          </w:p>
          <w:p w:rsidR="005669AE" w:rsidRPr="00A74434" w:rsidRDefault="005669AE" w:rsidP="005D033F">
            <w:pPr>
              <w:pStyle w:val="16"/>
              <w:jc w:val="center"/>
              <w:rPr>
                <w:rFonts w:ascii="Times New Roman" w:hAnsi="Times New Roman" w:cs="Times New Roman"/>
                <w:b/>
                <w:sz w:val="24"/>
                <w:szCs w:val="24"/>
              </w:rPr>
            </w:pPr>
          </w:p>
        </w:tc>
      </w:tr>
      <w:tr w:rsidR="005669AE" w:rsidRPr="00A74434" w:rsidTr="008212DF">
        <w:tc>
          <w:tcPr>
            <w:tcW w:w="690" w:type="dxa"/>
          </w:tcPr>
          <w:p w:rsidR="005669AE" w:rsidRPr="00A74434" w:rsidRDefault="005669AE" w:rsidP="005D033F">
            <w:pPr>
              <w:pStyle w:val="16"/>
              <w:jc w:val="center"/>
              <w:rPr>
                <w:rFonts w:ascii="Times New Roman" w:hAnsi="Times New Roman" w:cs="Times New Roman"/>
                <w:sz w:val="24"/>
                <w:szCs w:val="24"/>
              </w:rPr>
            </w:pPr>
            <w:r w:rsidRPr="00A74434">
              <w:rPr>
                <w:rFonts w:ascii="Times New Roman" w:hAnsi="Times New Roman" w:cs="Times New Roman"/>
                <w:sz w:val="24"/>
                <w:szCs w:val="24"/>
              </w:rPr>
              <w:t>11.</w:t>
            </w:r>
          </w:p>
        </w:tc>
        <w:tc>
          <w:tcPr>
            <w:tcW w:w="2962" w:type="dxa"/>
          </w:tcPr>
          <w:p w:rsidR="005669AE" w:rsidRPr="00A74434" w:rsidRDefault="005669AE" w:rsidP="005D033F">
            <w:pPr>
              <w:jc w:val="both"/>
              <w:rPr>
                <w:sz w:val="24"/>
                <w:szCs w:val="24"/>
              </w:rPr>
            </w:pPr>
            <w:r w:rsidRPr="00A74434">
              <w:rPr>
                <w:sz w:val="24"/>
                <w:szCs w:val="24"/>
              </w:rPr>
              <w:t xml:space="preserve">Требования к помещениям, в которых предоставляются муниципальные услуги, залу ожидания, местам для заполнения запросов о предоставлении муниципальной услуги, информационным стендам с образцами их </w:t>
            </w:r>
            <w:r w:rsidRPr="00A74434">
              <w:rPr>
                <w:sz w:val="24"/>
                <w:szCs w:val="24"/>
              </w:rPr>
              <w:lastRenderedPageBreak/>
              <w:t>заполнения и перечнем документов, необходимых для предоставления муниципальной услуги.</w:t>
            </w:r>
          </w:p>
        </w:tc>
        <w:tc>
          <w:tcPr>
            <w:tcW w:w="6826" w:type="dxa"/>
          </w:tcPr>
          <w:p w:rsidR="005669AE" w:rsidRPr="00A74434" w:rsidRDefault="005669AE" w:rsidP="005D033F">
            <w:pPr>
              <w:pStyle w:val="16"/>
              <w:jc w:val="both"/>
              <w:rPr>
                <w:rFonts w:ascii="Times New Roman" w:hAnsi="Times New Roman" w:cs="Times New Roman"/>
                <w:sz w:val="24"/>
                <w:szCs w:val="24"/>
              </w:rPr>
            </w:pPr>
            <w:r w:rsidRPr="00A74434">
              <w:rPr>
                <w:rFonts w:ascii="Times New Roman" w:hAnsi="Times New Roman" w:cs="Times New Roman"/>
                <w:sz w:val="24"/>
                <w:szCs w:val="24"/>
              </w:rPr>
              <w:lastRenderedPageBreak/>
              <w:t xml:space="preserve">Прием заявлений осуществляется в здании Администрации </w:t>
            </w:r>
            <w:r>
              <w:rPr>
                <w:rFonts w:ascii="Times New Roman" w:hAnsi="Times New Roman" w:cs="Times New Roman"/>
                <w:sz w:val="24"/>
                <w:szCs w:val="24"/>
              </w:rPr>
              <w:t>Курганенского сельского поселения</w:t>
            </w:r>
            <w:r w:rsidRPr="00A74434">
              <w:rPr>
                <w:rFonts w:ascii="Times New Roman" w:hAnsi="Times New Roman" w:cs="Times New Roman"/>
                <w:sz w:val="24"/>
                <w:szCs w:val="24"/>
              </w:rPr>
              <w:t xml:space="preserve"> в служебных кабинетах специалистов.</w:t>
            </w:r>
          </w:p>
          <w:p w:rsidR="005669AE" w:rsidRPr="00A74434" w:rsidRDefault="005669AE" w:rsidP="005D033F">
            <w:pPr>
              <w:pStyle w:val="16"/>
              <w:jc w:val="both"/>
              <w:rPr>
                <w:rFonts w:ascii="Times New Roman" w:hAnsi="Times New Roman" w:cs="Times New Roman"/>
                <w:sz w:val="24"/>
                <w:szCs w:val="24"/>
              </w:rPr>
            </w:pPr>
            <w:r w:rsidRPr="00A74434">
              <w:rPr>
                <w:rFonts w:ascii="Times New Roman" w:hAnsi="Times New Roman" w:cs="Times New Roman"/>
                <w:sz w:val="24"/>
                <w:szCs w:val="24"/>
              </w:rPr>
              <w:t>Помещения для ожидания и приема посетителей должны соответствовать нормативным требованиям доступности зданий и сооружений, в том числе (при наличии технической возможности):</w:t>
            </w:r>
          </w:p>
          <w:p w:rsidR="005669AE" w:rsidRPr="00A74434" w:rsidRDefault="005669AE" w:rsidP="005D033F">
            <w:pPr>
              <w:pStyle w:val="16"/>
              <w:jc w:val="both"/>
              <w:rPr>
                <w:rFonts w:ascii="Times New Roman" w:hAnsi="Times New Roman" w:cs="Times New Roman"/>
                <w:sz w:val="24"/>
                <w:szCs w:val="24"/>
              </w:rPr>
            </w:pPr>
            <w:r w:rsidRPr="00A74434">
              <w:rPr>
                <w:rFonts w:ascii="Times New Roman" w:hAnsi="Times New Roman" w:cs="Times New Roman"/>
                <w:sz w:val="24"/>
                <w:szCs w:val="24"/>
              </w:rPr>
              <w:t>- условиям для беспрепятственного доступа к объектам и предоставляемым в них услугам;</w:t>
            </w:r>
          </w:p>
          <w:p w:rsidR="005669AE" w:rsidRPr="00A74434" w:rsidRDefault="005669AE" w:rsidP="005D033F">
            <w:pPr>
              <w:pStyle w:val="16"/>
              <w:jc w:val="both"/>
              <w:rPr>
                <w:rFonts w:ascii="Times New Roman" w:hAnsi="Times New Roman" w:cs="Times New Roman"/>
                <w:sz w:val="24"/>
                <w:szCs w:val="24"/>
              </w:rPr>
            </w:pPr>
            <w:r w:rsidRPr="00A74434">
              <w:rPr>
                <w:rFonts w:ascii="Times New Roman" w:hAnsi="Times New Roman" w:cs="Times New Roman"/>
                <w:sz w:val="24"/>
                <w:szCs w:val="24"/>
              </w:rPr>
              <w:t xml:space="preserve">- возможности самостоятельного или с помощью сотрудников, </w:t>
            </w:r>
            <w:r w:rsidRPr="00A74434">
              <w:rPr>
                <w:rFonts w:ascii="Times New Roman" w:hAnsi="Times New Roman" w:cs="Times New Roman"/>
                <w:sz w:val="24"/>
                <w:szCs w:val="24"/>
              </w:rPr>
              <w:lastRenderedPageBreak/>
              <w:t>предоставляющих услуги, передвижения по территории, на которой расположены объекты, входа в такие объекты и выхода из них;</w:t>
            </w:r>
          </w:p>
          <w:p w:rsidR="005669AE" w:rsidRPr="00A74434" w:rsidRDefault="005669AE" w:rsidP="005D033F">
            <w:pPr>
              <w:pStyle w:val="16"/>
              <w:jc w:val="both"/>
              <w:rPr>
                <w:rFonts w:ascii="Times New Roman" w:hAnsi="Times New Roman" w:cs="Times New Roman"/>
                <w:sz w:val="24"/>
                <w:szCs w:val="24"/>
              </w:rPr>
            </w:pPr>
            <w:r w:rsidRPr="00A74434">
              <w:rPr>
                <w:rFonts w:ascii="Times New Roman" w:hAnsi="Times New Roman" w:cs="Times New Roman"/>
                <w:sz w:val="24"/>
                <w:szCs w:val="24"/>
              </w:rPr>
              <w:t>- возможности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5669AE" w:rsidRPr="00A74434" w:rsidRDefault="005669AE" w:rsidP="005D033F">
            <w:pPr>
              <w:pStyle w:val="16"/>
              <w:jc w:val="both"/>
              <w:rPr>
                <w:rFonts w:ascii="Times New Roman" w:hAnsi="Times New Roman" w:cs="Times New Roman"/>
                <w:sz w:val="24"/>
                <w:szCs w:val="24"/>
              </w:rPr>
            </w:pPr>
            <w:r w:rsidRPr="00A74434">
              <w:rPr>
                <w:rFonts w:ascii="Times New Roman" w:hAnsi="Times New Roman" w:cs="Times New Roman"/>
                <w:sz w:val="24"/>
                <w:szCs w:val="24"/>
              </w:rPr>
              <w:t xml:space="preserve">- надлежащему размещению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 </w:t>
            </w:r>
          </w:p>
          <w:p w:rsidR="005669AE" w:rsidRPr="00A74434" w:rsidRDefault="005669AE" w:rsidP="005D033F">
            <w:pPr>
              <w:pStyle w:val="16"/>
              <w:jc w:val="both"/>
              <w:rPr>
                <w:rFonts w:ascii="Times New Roman" w:hAnsi="Times New Roman" w:cs="Times New Roman"/>
                <w:sz w:val="24"/>
                <w:szCs w:val="24"/>
              </w:rPr>
            </w:pPr>
            <w:r w:rsidRPr="00A74434">
              <w:rPr>
                <w:rFonts w:ascii="Times New Roman" w:hAnsi="Times New Roman" w:cs="Times New Roman"/>
                <w:sz w:val="24"/>
                <w:szCs w:val="24"/>
              </w:rPr>
              <w:t xml:space="preserve">- дублированию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5669AE" w:rsidRPr="00A74434" w:rsidRDefault="005669AE" w:rsidP="005D033F">
            <w:pPr>
              <w:pStyle w:val="16"/>
              <w:jc w:val="both"/>
              <w:rPr>
                <w:rFonts w:ascii="Times New Roman" w:hAnsi="Times New Roman" w:cs="Times New Roman"/>
                <w:sz w:val="24"/>
                <w:szCs w:val="24"/>
              </w:rPr>
            </w:pPr>
            <w:r w:rsidRPr="00A74434">
              <w:rPr>
                <w:rFonts w:ascii="Times New Roman" w:hAnsi="Times New Roman" w:cs="Times New Roman"/>
                <w:sz w:val="24"/>
                <w:szCs w:val="24"/>
              </w:rPr>
              <w:t>Места ожидания в очереди на представление или получение документов оборудуются стульями.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5669AE" w:rsidRPr="00A74434" w:rsidRDefault="005669AE" w:rsidP="005D033F">
            <w:pPr>
              <w:pStyle w:val="16"/>
              <w:jc w:val="both"/>
              <w:rPr>
                <w:rFonts w:ascii="Times New Roman" w:hAnsi="Times New Roman" w:cs="Times New Roman"/>
                <w:b/>
                <w:sz w:val="24"/>
                <w:szCs w:val="24"/>
              </w:rPr>
            </w:pPr>
            <w:r w:rsidRPr="00A74434">
              <w:rPr>
                <w:rFonts w:ascii="Times New Roman" w:hAnsi="Times New Roman" w:cs="Times New Roman"/>
                <w:bCs/>
                <w:sz w:val="24"/>
                <w:szCs w:val="24"/>
              </w:rPr>
              <w:t xml:space="preserve">В помещении для работы с заявителями должны размещаться информационные стенды, содержащие необходимую информацию по условиям предоставления муниципальной услуги, графику работы специалистов, образцы заполняемых документов получателями муниципальной услуги и ряд дополнительной справочной информации, касающейся предоставления </w:t>
            </w:r>
            <w:r w:rsidRPr="00A74434">
              <w:rPr>
                <w:rFonts w:ascii="Times New Roman" w:hAnsi="Times New Roman" w:cs="Times New Roman"/>
                <w:sz w:val="24"/>
                <w:szCs w:val="24"/>
              </w:rPr>
              <w:t>муниципальной услуги.</w:t>
            </w:r>
          </w:p>
        </w:tc>
      </w:tr>
      <w:tr w:rsidR="005669AE" w:rsidRPr="00A74434" w:rsidTr="008212DF">
        <w:tc>
          <w:tcPr>
            <w:tcW w:w="690" w:type="dxa"/>
          </w:tcPr>
          <w:p w:rsidR="005669AE" w:rsidRPr="00A74434" w:rsidRDefault="005669AE" w:rsidP="005D033F">
            <w:pPr>
              <w:pStyle w:val="16"/>
              <w:jc w:val="center"/>
              <w:rPr>
                <w:rFonts w:ascii="Times New Roman" w:hAnsi="Times New Roman" w:cs="Times New Roman"/>
                <w:sz w:val="24"/>
                <w:szCs w:val="24"/>
              </w:rPr>
            </w:pPr>
            <w:r w:rsidRPr="00A74434">
              <w:rPr>
                <w:rFonts w:ascii="Times New Roman" w:hAnsi="Times New Roman" w:cs="Times New Roman"/>
                <w:sz w:val="24"/>
                <w:szCs w:val="24"/>
              </w:rPr>
              <w:lastRenderedPageBreak/>
              <w:t>12.</w:t>
            </w:r>
          </w:p>
        </w:tc>
        <w:tc>
          <w:tcPr>
            <w:tcW w:w="2962" w:type="dxa"/>
          </w:tcPr>
          <w:p w:rsidR="005669AE" w:rsidRPr="00A74434" w:rsidRDefault="005669AE" w:rsidP="005D033F">
            <w:pPr>
              <w:jc w:val="both"/>
              <w:rPr>
                <w:sz w:val="24"/>
                <w:szCs w:val="24"/>
              </w:rPr>
            </w:pPr>
            <w:r w:rsidRPr="00A74434">
              <w:rPr>
                <w:sz w:val="24"/>
                <w:szCs w:val="24"/>
              </w:rPr>
              <w:t>Показатели доступности и качества муниципальных услуг.</w:t>
            </w:r>
          </w:p>
        </w:tc>
        <w:tc>
          <w:tcPr>
            <w:tcW w:w="6826" w:type="dxa"/>
          </w:tcPr>
          <w:p w:rsidR="005669AE" w:rsidRPr="00A74434" w:rsidRDefault="005669AE" w:rsidP="005D033F">
            <w:pPr>
              <w:pStyle w:val="ConsPlusNormal"/>
              <w:ind w:firstLine="0"/>
              <w:jc w:val="both"/>
              <w:rPr>
                <w:rFonts w:ascii="Times New Roman" w:hAnsi="Times New Roman"/>
                <w:sz w:val="24"/>
                <w:szCs w:val="24"/>
              </w:rPr>
            </w:pPr>
            <w:r w:rsidRPr="00A74434">
              <w:rPr>
                <w:rFonts w:ascii="Times New Roman" w:hAnsi="Times New Roman"/>
                <w:sz w:val="24"/>
                <w:szCs w:val="24"/>
              </w:rPr>
              <w:t>1. Своевременность, определяется:</w:t>
            </w:r>
          </w:p>
          <w:p w:rsidR="005669AE" w:rsidRPr="00A74434" w:rsidRDefault="005669AE" w:rsidP="005D033F">
            <w:pPr>
              <w:pStyle w:val="ConsPlusNormal"/>
              <w:ind w:firstLine="0"/>
              <w:jc w:val="both"/>
              <w:rPr>
                <w:rFonts w:ascii="Times New Roman" w:hAnsi="Times New Roman"/>
                <w:sz w:val="24"/>
                <w:szCs w:val="24"/>
              </w:rPr>
            </w:pPr>
            <w:r w:rsidRPr="00A74434">
              <w:rPr>
                <w:rFonts w:ascii="Times New Roman" w:hAnsi="Times New Roman"/>
                <w:sz w:val="24"/>
                <w:szCs w:val="24"/>
              </w:rPr>
              <w:t>- % (доля) случаев предоставления услуги в установленный срок.</w:t>
            </w:r>
          </w:p>
          <w:p w:rsidR="005669AE" w:rsidRPr="00A74434" w:rsidRDefault="005669AE" w:rsidP="005D033F">
            <w:pPr>
              <w:pStyle w:val="ConsPlusNormal"/>
              <w:ind w:firstLine="0"/>
              <w:jc w:val="both"/>
              <w:rPr>
                <w:rFonts w:ascii="Times New Roman" w:hAnsi="Times New Roman"/>
                <w:sz w:val="24"/>
                <w:szCs w:val="24"/>
              </w:rPr>
            </w:pPr>
            <w:r w:rsidRPr="00A74434">
              <w:rPr>
                <w:rFonts w:ascii="Times New Roman" w:hAnsi="Times New Roman"/>
                <w:sz w:val="24"/>
                <w:szCs w:val="24"/>
              </w:rPr>
              <w:t>2. Качество, определяется:</w:t>
            </w:r>
          </w:p>
          <w:p w:rsidR="005669AE" w:rsidRPr="00A74434" w:rsidRDefault="005669AE" w:rsidP="005D033F">
            <w:pPr>
              <w:pStyle w:val="ConsPlusNormal"/>
              <w:ind w:firstLine="0"/>
              <w:jc w:val="both"/>
              <w:rPr>
                <w:rFonts w:ascii="Times New Roman" w:hAnsi="Times New Roman"/>
                <w:sz w:val="24"/>
                <w:szCs w:val="24"/>
              </w:rPr>
            </w:pPr>
            <w:r w:rsidRPr="00A74434">
              <w:rPr>
                <w:rFonts w:ascii="Times New Roman" w:hAnsi="Times New Roman"/>
                <w:sz w:val="24"/>
                <w:szCs w:val="24"/>
              </w:rPr>
              <w:t>- % (доля) потребителей, удовлетворенных качеством процесса предоставления услуги;</w:t>
            </w:r>
          </w:p>
          <w:p w:rsidR="005669AE" w:rsidRPr="00A74434" w:rsidRDefault="005669AE" w:rsidP="005D033F">
            <w:pPr>
              <w:pStyle w:val="ConsPlusNormal"/>
              <w:ind w:firstLine="0"/>
              <w:jc w:val="both"/>
              <w:rPr>
                <w:rFonts w:ascii="Times New Roman" w:hAnsi="Times New Roman"/>
                <w:sz w:val="24"/>
                <w:szCs w:val="24"/>
              </w:rPr>
            </w:pPr>
            <w:r w:rsidRPr="00A74434">
              <w:rPr>
                <w:rFonts w:ascii="Times New Roman" w:hAnsi="Times New Roman"/>
                <w:sz w:val="24"/>
                <w:szCs w:val="24"/>
              </w:rPr>
              <w:t>- % (доля) случаев правильно оформленных документов должностным лицом;</w:t>
            </w:r>
          </w:p>
          <w:p w:rsidR="005669AE" w:rsidRPr="00A74434" w:rsidRDefault="005669AE" w:rsidP="005D033F">
            <w:pPr>
              <w:pStyle w:val="ConsPlusNormal"/>
              <w:ind w:firstLine="0"/>
              <w:jc w:val="both"/>
              <w:rPr>
                <w:rFonts w:ascii="Times New Roman" w:hAnsi="Times New Roman"/>
                <w:sz w:val="24"/>
                <w:szCs w:val="24"/>
              </w:rPr>
            </w:pPr>
            <w:r w:rsidRPr="00A74434">
              <w:rPr>
                <w:rFonts w:ascii="Times New Roman" w:hAnsi="Times New Roman"/>
                <w:sz w:val="24"/>
                <w:szCs w:val="24"/>
              </w:rPr>
              <w:t>- % (доля) обоснованных жалоб к общему количеству обслуженных потребителей по данному виду услуг;</w:t>
            </w:r>
          </w:p>
          <w:p w:rsidR="005669AE" w:rsidRPr="00A74434" w:rsidRDefault="005669AE" w:rsidP="005D033F">
            <w:pPr>
              <w:pStyle w:val="ConsPlusNormal"/>
              <w:ind w:firstLine="0"/>
              <w:jc w:val="both"/>
              <w:rPr>
                <w:rFonts w:ascii="Times New Roman" w:hAnsi="Times New Roman"/>
                <w:sz w:val="24"/>
                <w:szCs w:val="24"/>
              </w:rPr>
            </w:pPr>
            <w:r w:rsidRPr="00A74434">
              <w:rPr>
                <w:rFonts w:ascii="Times New Roman" w:hAnsi="Times New Roman"/>
                <w:sz w:val="24"/>
                <w:szCs w:val="24"/>
              </w:rPr>
              <w:t>-  % (доля) потребителей, удовлетворенных вежливостью ответственных должностных лиц.</w:t>
            </w:r>
          </w:p>
          <w:p w:rsidR="005669AE" w:rsidRPr="00A74434" w:rsidRDefault="005669AE" w:rsidP="005D033F">
            <w:pPr>
              <w:pStyle w:val="ConsPlusNormal"/>
              <w:ind w:firstLine="0"/>
              <w:jc w:val="both"/>
              <w:rPr>
                <w:rFonts w:ascii="Times New Roman" w:hAnsi="Times New Roman"/>
                <w:sz w:val="24"/>
                <w:szCs w:val="24"/>
              </w:rPr>
            </w:pPr>
            <w:r w:rsidRPr="00A74434">
              <w:rPr>
                <w:rFonts w:ascii="Times New Roman" w:hAnsi="Times New Roman"/>
                <w:sz w:val="24"/>
                <w:szCs w:val="24"/>
              </w:rPr>
              <w:t>3. Доступность, определяется:</w:t>
            </w:r>
          </w:p>
          <w:p w:rsidR="005669AE" w:rsidRPr="00A74434" w:rsidRDefault="005669AE" w:rsidP="005D033F">
            <w:pPr>
              <w:pStyle w:val="ConsPlusNormal"/>
              <w:ind w:firstLine="0"/>
              <w:jc w:val="both"/>
              <w:rPr>
                <w:rFonts w:ascii="Times New Roman" w:hAnsi="Times New Roman"/>
                <w:sz w:val="24"/>
                <w:szCs w:val="24"/>
              </w:rPr>
            </w:pPr>
            <w:r w:rsidRPr="00A74434">
              <w:rPr>
                <w:rFonts w:ascii="Times New Roman" w:hAnsi="Times New Roman"/>
                <w:sz w:val="24"/>
                <w:szCs w:val="24"/>
              </w:rPr>
              <w:t>- % (доля) потребителей, удовлетворенных качеством и информацией о порядке предоставления услуги;</w:t>
            </w:r>
          </w:p>
          <w:p w:rsidR="005669AE" w:rsidRPr="00A74434" w:rsidRDefault="005669AE" w:rsidP="005D033F">
            <w:pPr>
              <w:pStyle w:val="16"/>
              <w:jc w:val="both"/>
              <w:rPr>
                <w:rFonts w:ascii="Times New Roman" w:hAnsi="Times New Roman" w:cs="Times New Roman"/>
                <w:sz w:val="24"/>
                <w:szCs w:val="24"/>
              </w:rPr>
            </w:pPr>
            <w:r w:rsidRPr="00A74434">
              <w:rPr>
                <w:rFonts w:ascii="Times New Roman" w:hAnsi="Times New Roman" w:cs="Times New Roman"/>
                <w:sz w:val="24"/>
                <w:szCs w:val="24"/>
              </w:rPr>
              <w:t>-  % (доля) случаев правильно заполненных потребителем документов и сданных с первого раза.</w:t>
            </w:r>
          </w:p>
          <w:p w:rsidR="005669AE" w:rsidRPr="00A74434" w:rsidRDefault="005669AE" w:rsidP="005D033F">
            <w:pPr>
              <w:pStyle w:val="16"/>
              <w:jc w:val="both"/>
              <w:rPr>
                <w:rFonts w:ascii="Times New Roman" w:hAnsi="Times New Roman" w:cs="Times New Roman"/>
                <w:sz w:val="24"/>
                <w:szCs w:val="24"/>
              </w:rPr>
            </w:pPr>
            <w:r w:rsidRPr="00A74434">
              <w:rPr>
                <w:rFonts w:ascii="Times New Roman" w:hAnsi="Times New Roman" w:cs="Times New Roman"/>
                <w:sz w:val="24"/>
                <w:szCs w:val="24"/>
              </w:rPr>
              <w:t>4. Доступность услуги для инвалидов:</w:t>
            </w:r>
          </w:p>
          <w:p w:rsidR="005669AE" w:rsidRPr="00A74434" w:rsidRDefault="005669AE" w:rsidP="005D033F">
            <w:pPr>
              <w:pStyle w:val="16"/>
              <w:jc w:val="both"/>
              <w:rPr>
                <w:rFonts w:ascii="Times New Roman" w:hAnsi="Times New Roman" w:cs="Times New Roman"/>
                <w:sz w:val="24"/>
                <w:szCs w:val="24"/>
              </w:rPr>
            </w:pPr>
            <w:r w:rsidRPr="00A74434">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 и оказание им помощи на объектах;</w:t>
            </w:r>
          </w:p>
          <w:p w:rsidR="005669AE" w:rsidRPr="00A74434" w:rsidRDefault="005669AE" w:rsidP="005D033F">
            <w:pPr>
              <w:pStyle w:val="16"/>
              <w:jc w:val="both"/>
              <w:rPr>
                <w:rFonts w:ascii="Times New Roman" w:hAnsi="Times New Roman" w:cs="Times New Roman"/>
                <w:sz w:val="24"/>
                <w:szCs w:val="24"/>
              </w:rPr>
            </w:pPr>
            <w:r w:rsidRPr="00A74434">
              <w:rPr>
                <w:rFonts w:ascii="Times New Roman" w:hAnsi="Times New Roman" w:cs="Times New Roman"/>
                <w:sz w:val="24"/>
                <w:szCs w:val="24"/>
              </w:rPr>
              <w:t xml:space="preserve">- допуск на объекты сурдопереводчика и тифлосурдопереводчика; </w:t>
            </w:r>
          </w:p>
          <w:p w:rsidR="005669AE" w:rsidRPr="00A74434" w:rsidRDefault="005669AE" w:rsidP="005D033F">
            <w:pPr>
              <w:pStyle w:val="16"/>
              <w:jc w:val="both"/>
              <w:rPr>
                <w:rFonts w:ascii="Times New Roman" w:hAnsi="Times New Roman" w:cs="Times New Roman"/>
                <w:sz w:val="24"/>
                <w:szCs w:val="24"/>
              </w:rPr>
            </w:pPr>
            <w:r w:rsidRPr="00A74434">
              <w:rPr>
                <w:rFonts w:ascii="Times New Roman" w:hAnsi="Times New Roman" w:cs="Times New Roman"/>
                <w:sz w:val="24"/>
                <w:szCs w:val="24"/>
              </w:rPr>
              <w:t>- 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года № 386н;</w:t>
            </w:r>
          </w:p>
          <w:p w:rsidR="005669AE" w:rsidRPr="00A74434" w:rsidRDefault="005669AE" w:rsidP="005D033F">
            <w:pPr>
              <w:pStyle w:val="16"/>
              <w:jc w:val="both"/>
              <w:rPr>
                <w:rFonts w:ascii="Times New Roman" w:hAnsi="Times New Roman" w:cs="Times New Roman"/>
                <w:sz w:val="24"/>
                <w:szCs w:val="24"/>
              </w:rPr>
            </w:pPr>
            <w:r w:rsidRPr="00A74434">
              <w:rPr>
                <w:rFonts w:ascii="Times New Roman" w:hAnsi="Times New Roman" w:cs="Times New Roman"/>
                <w:sz w:val="24"/>
                <w:szCs w:val="24"/>
              </w:rPr>
              <w:lastRenderedPageBreak/>
              <w:t xml:space="preserve">- оказание сотрудникам, предоставляющими услуги, иной необходимой помощи инвалидам в преодолении барьеров, мешающих получению услуг и использованию  объектов наравне с другими лицами при технической возможности.  </w:t>
            </w:r>
          </w:p>
        </w:tc>
      </w:tr>
      <w:tr w:rsidR="005669AE" w:rsidRPr="00A74434" w:rsidTr="008212DF">
        <w:tc>
          <w:tcPr>
            <w:tcW w:w="690" w:type="dxa"/>
          </w:tcPr>
          <w:p w:rsidR="005669AE" w:rsidRPr="00A74434" w:rsidRDefault="005669AE" w:rsidP="005D033F">
            <w:pPr>
              <w:pStyle w:val="16"/>
              <w:jc w:val="center"/>
              <w:rPr>
                <w:rFonts w:ascii="Times New Roman" w:hAnsi="Times New Roman" w:cs="Times New Roman"/>
                <w:sz w:val="24"/>
                <w:szCs w:val="24"/>
              </w:rPr>
            </w:pPr>
            <w:r w:rsidRPr="00A74434">
              <w:rPr>
                <w:rFonts w:ascii="Times New Roman" w:hAnsi="Times New Roman" w:cs="Times New Roman"/>
                <w:sz w:val="24"/>
                <w:szCs w:val="24"/>
              </w:rPr>
              <w:lastRenderedPageBreak/>
              <w:t>13.</w:t>
            </w:r>
          </w:p>
        </w:tc>
        <w:tc>
          <w:tcPr>
            <w:tcW w:w="2962" w:type="dxa"/>
          </w:tcPr>
          <w:p w:rsidR="005669AE" w:rsidRPr="00A74434" w:rsidRDefault="005669AE" w:rsidP="005D033F">
            <w:pPr>
              <w:jc w:val="both"/>
              <w:rPr>
                <w:sz w:val="24"/>
                <w:szCs w:val="24"/>
              </w:rPr>
            </w:pPr>
            <w:r w:rsidRPr="00A74434">
              <w:rPr>
                <w:sz w:val="24"/>
                <w:szCs w:val="24"/>
              </w:rPr>
              <w:t>Иные требования, учитывающие особенности предоставления муниципальной услуги, в т.ч. учитывающие особенности предоставления услуги в МФЦ и в электронном виде</w:t>
            </w:r>
          </w:p>
        </w:tc>
        <w:tc>
          <w:tcPr>
            <w:tcW w:w="6826" w:type="dxa"/>
          </w:tcPr>
          <w:p w:rsidR="005669AE" w:rsidRPr="00A74434" w:rsidRDefault="005669AE" w:rsidP="005D033F">
            <w:pPr>
              <w:pStyle w:val="ConsPlusNormal"/>
              <w:ind w:firstLine="0"/>
              <w:jc w:val="both"/>
              <w:rPr>
                <w:rFonts w:ascii="Times New Roman" w:hAnsi="Times New Roman"/>
                <w:sz w:val="24"/>
                <w:szCs w:val="24"/>
              </w:rPr>
            </w:pPr>
            <w:r w:rsidRPr="00A74434">
              <w:rPr>
                <w:rFonts w:ascii="Times New Roman" w:hAnsi="Times New Roman"/>
                <w:sz w:val="24"/>
                <w:szCs w:val="24"/>
              </w:rPr>
              <w:t>Иные требования устанавливаются при изменении федерального, областного законодательства, регламентирующего предоставление муниципальной услуги, внесении изменений в соответствующие правовые акты муниципального образования.</w:t>
            </w:r>
          </w:p>
          <w:p w:rsidR="005669AE" w:rsidRPr="00A74434" w:rsidRDefault="005669AE" w:rsidP="005D033F">
            <w:pPr>
              <w:pStyle w:val="16"/>
              <w:jc w:val="both"/>
              <w:rPr>
                <w:rFonts w:ascii="Times New Roman" w:hAnsi="Times New Roman" w:cs="Times New Roman"/>
                <w:b/>
                <w:sz w:val="24"/>
                <w:szCs w:val="24"/>
              </w:rPr>
            </w:pPr>
            <w:r w:rsidRPr="00A74434">
              <w:rPr>
                <w:rFonts w:ascii="Times New Roman" w:hAnsi="Times New Roman" w:cs="Times New Roman"/>
                <w:sz w:val="24"/>
                <w:szCs w:val="24"/>
              </w:rPr>
              <w:t>Муниципальная услуга может предоставляться в МФЦ и в электронном виде, в случае наличия на территории муниципального образования многофункционального центра по оказанию услуг и при наличии соответствующего Интернет-портала муниципальных услуг.</w:t>
            </w:r>
          </w:p>
        </w:tc>
      </w:tr>
      <w:tr w:rsidR="005669AE" w:rsidRPr="00A74434" w:rsidTr="008212DF">
        <w:tc>
          <w:tcPr>
            <w:tcW w:w="690" w:type="dxa"/>
          </w:tcPr>
          <w:p w:rsidR="005669AE" w:rsidRPr="00A74434" w:rsidRDefault="005669AE" w:rsidP="005D033F">
            <w:pPr>
              <w:pStyle w:val="16"/>
              <w:jc w:val="center"/>
              <w:rPr>
                <w:rFonts w:ascii="Times New Roman" w:hAnsi="Times New Roman" w:cs="Times New Roman"/>
                <w:sz w:val="24"/>
                <w:szCs w:val="24"/>
              </w:rPr>
            </w:pPr>
            <w:r>
              <w:rPr>
                <w:rFonts w:ascii="Times New Roman" w:hAnsi="Times New Roman" w:cs="Times New Roman"/>
                <w:sz w:val="24"/>
                <w:szCs w:val="24"/>
              </w:rPr>
              <w:t>14.</w:t>
            </w:r>
          </w:p>
        </w:tc>
        <w:tc>
          <w:tcPr>
            <w:tcW w:w="2962" w:type="dxa"/>
          </w:tcPr>
          <w:p w:rsidR="005669AE" w:rsidRPr="00A74434" w:rsidRDefault="005669AE" w:rsidP="005D033F">
            <w:pPr>
              <w:jc w:val="both"/>
              <w:rPr>
                <w:sz w:val="24"/>
                <w:szCs w:val="24"/>
              </w:rPr>
            </w:pPr>
            <w:r w:rsidRPr="00DA0557">
              <w:rPr>
                <w:sz w:val="24"/>
                <w:szCs w:val="24"/>
              </w:rPr>
              <w:t>Время приёма заявителей.</w:t>
            </w:r>
          </w:p>
        </w:tc>
        <w:tc>
          <w:tcPr>
            <w:tcW w:w="6826" w:type="dxa"/>
          </w:tcPr>
          <w:p w:rsidR="005669AE" w:rsidRPr="00DA0557" w:rsidRDefault="005669AE" w:rsidP="00DA0557">
            <w:pPr>
              <w:autoSpaceDE w:val="0"/>
              <w:autoSpaceDN w:val="0"/>
              <w:adjustRightInd w:val="0"/>
              <w:ind w:firstLine="567"/>
              <w:jc w:val="both"/>
              <w:rPr>
                <w:sz w:val="24"/>
                <w:szCs w:val="24"/>
              </w:rPr>
            </w:pPr>
            <w:r w:rsidRPr="00DA0557">
              <w:rPr>
                <w:sz w:val="24"/>
                <w:szCs w:val="24"/>
              </w:rPr>
              <w:t>Часы приема заявителей сотрудниками Администрации:</w:t>
            </w:r>
          </w:p>
          <w:p w:rsidR="005669AE" w:rsidRPr="00DA0557" w:rsidRDefault="005669AE" w:rsidP="00DA0557">
            <w:pPr>
              <w:autoSpaceDE w:val="0"/>
              <w:autoSpaceDN w:val="0"/>
              <w:adjustRightInd w:val="0"/>
              <w:jc w:val="both"/>
              <w:rPr>
                <w:sz w:val="24"/>
                <w:szCs w:val="24"/>
              </w:rPr>
            </w:pPr>
            <w:r w:rsidRPr="00DA0557">
              <w:rPr>
                <w:sz w:val="24"/>
                <w:szCs w:val="24"/>
              </w:rPr>
              <w:t xml:space="preserve">       Понедельник – 08-00 – 16-00,</w:t>
            </w:r>
          </w:p>
          <w:p w:rsidR="005669AE" w:rsidRPr="00DA0557" w:rsidRDefault="005669AE" w:rsidP="00DA0557">
            <w:pPr>
              <w:tabs>
                <w:tab w:val="left" w:pos="3945"/>
              </w:tabs>
              <w:ind w:firstLine="540"/>
              <w:jc w:val="both"/>
              <w:rPr>
                <w:sz w:val="24"/>
                <w:szCs w:val="24"/>
              </w:rPr>
            </w:pPr>
            <w:r w:rsidRPr="00DA0557">
              <w:rPr>
                <w:sz w:val="24"/>
                <w:szCs w:val="24"/>
              </w:rPr>
              <w:t>Вторник        -  08-00 – 16-00,</w:t>
            </w:r>
          </w:p>
          <w:p w:rsidR="005669AE" w:rsidRPr="00DA0557" w:rsidRDefault="005669AE" w:rsidP="00DA0557">
            <w:pPr>
              <w:tabs>
                <w:tab w:val="left" w:pos="3945"/>
              </w:tabs>
              <w:ind w:firstLine="540"/>
              <w:jc w:val="both"/>
              <w:rPr>
                <w:sz w:val="24"/>
                <w:szCs w:val="24"/>
              </w:rPr>
            </w:pPr>
            <w:r w:rsidRPr="00DA0557">
              <w:rPr>
                <w:sz w:val="24"/>
                <w:szCs w:val="24"/>
              </w:rPr>
              <w:t>Среда             -  08-00 – 16-00,</w:t>
            </w:r>
          </w:p>
          <w:p w:rsidR="005669AE" w:rsidRPr="00DA0557" w:rsidRDefault="005669AE" w:rsidP="00DA0557">
            <w:pPr>
              <w:tabs>
                <w:tab w:val="left" w:pos="3945"/>
              </w:tabs>
              <w:ind w:firstLine="540"/>
              <w:jc w:val="both"/>
              <w:rPr>
                <w:sz w:val="24"/>
                <w:szCs w:val="24"/>
              </w:rPr>
            </w:pPr>
            <w:r w:rsidRPr="00DA0557">
              <w:rPr>
                <w:sz w:val="24"/>
                <w:szCs w:val="24"/>
              </w:rPr>
              <w:t>Обед с 12-00 - 13-00.</w:t>
            </w:r>
          </w:p>
          <w:p w:rsidR="005669AE" w:rsidRPr="00DA0557" w:rsidRDefault="005669AE" w:rsidP="00DA0557">
            <w:pPr>
              <w:tabs>
                <w:tab w:val="left" w:pos="3945"/>
              </w:tabs>
              <w:ind w:firstLine="540"/>
              <w:jc w:val="both"/>
              <w:rPr>
                <w:sz w:val="24"/>
                <w:szCs w:val="24"/>
              </w:rPr>
            </w:pPr>
            <w:r w:rsidRPr="00DA0557">
              <w:rPr>
                <w:sz w:val="24"/>
                <w:szCs w:val="24"/>
              </w:rPr>
              <w:t>Суббота, воскресенье – выходные дни.</w:t>
            </w:r>
          </w:p>
          <w:p w:rsidR="005669AE" w:rsidRPr="00DA0557" w:rsidRDefault="005669AE" w:rsidP="00DA0557">
            <w:pPr>
              <w:autoSpaceDE w:val="0"/>
              <w:autoSpaceDN w:val="0"/>
              <w:adjustRightInd w:val="0"/>
              <w:ind w:firstLine="567"/>
              <w:jc w:val="both"/>
              <w:rPr>
                <w:sz w:val="24"/>
                <w:szCs w:val="24"/>
              </w:rPr>
            </w:pPr>
            <w:r w:rsidRPr="00DA0557">
              <w:rPr>
                <w:sz w:val="24"/>
                <w:szCs w:val="24"/>
              </w:rPr>
              <w:t>Часы приема заявителей сотрудниками МФЦ:</w:t>
            </w:r>
          </w:p>
          <w:p w:rsidR="005669AE" w:rsidRPr="00DA0557" w:rsidRDefault="005669AE" w:rsidP="00DA0557">
            <w:pPr>
              <w:autoSpaceDE w:val="0"/>
              <w:autoSpaceDN w:val="0"/>
              <w:adjustRightInd w:val="0"/>
              <w:ind w:firstLine="567"/>
              <w:jc w:val="both"/>
              <w:rPr>
                <w:sz w:val="24"/>
                <w:szCs w:val="24"/>
              </w:rPr>
            </w:pPr>
            <w:r w:rsidRPr="00DA0557">
              <w:rPr>
                <w:sz w:val="24"/>
                <w:szCs w:val="24"/>
              </w:rPr>
              <w:t>Понедельник, вторник, среда, четверг, пятница с 8.00-17.00.</w:t>
            </w:r>
          </w:p>
          <w:p w:rsidR="005669AE" w:rsidRPr="00A74434" w:rsidRDefault="005669AE" w:rsidP="005D033F">
            <w:pPr>
              <w:pStyle w:val="ConsPlusNormal"/>
              <w:ind w:firstLine="0"/>
              <w:jc w:val="both"/>
              <w:rPr>
                <w:rFonts w:ascii="Times New Roman" w:hAnsi="Times New Roman"/>
                <w:sz w:val="24"/>
                <w:szCs w:val="24"/>
              </w:rPr>
            </w:pPr>
          </w:p>
        </w:tc>
      </w:tr>
    </w:tbl>
    <w:p w:rsidR="005669AE" w:rsidRDefault="005669AE" w:rsidP="00677701">
      <w:pPr>
        <w:autoSpaceDE w:val="0"/>
        <w:autoSpaceDN w:val="0"/>
        <w:adjustRightInd w:val="0"/>
        <w:ind w:firstLine="567"/>
        <w:jc w:val="both"/>
        <w:rPr>
          <w:szCs w:val="28"/>
        </w:rPr>
      </w:pPr>
    </w:p>
    <w:p w:rsidR="005669AE" w:rsidRPr="00B45DDC" w:rsidRDefault="005669AE" w:rsidP="00677701">
      <w:pPr>
        <w:autoSpaceDE w:val="0"/>
        <w:autoSpaceDN w:val="0"/>
        <w:adjustRightInd w:val="0"/>
        <w:ind w:firstLine="567"/>
        <w:jc w:val="both"/>
        <w:rPr>
          <w:szCs w:val="28"/>
        </w:rPr>
      </w:pPr>
    </w:p>
    <w:p w:rsidR="005669AE" w:rsidRPr="00CF0D37" w:rsidRDefault="005669AE" w:rsidP="00677701">
      <w:pPr>
        <w:autoSpaceDE w:val="0"/>
        <w:autoSpaceDN w:val="0"/>
        <w:adjustRightInd w:val="0"/>
        <w:ind w:firstLine="567"/>
        <w:jc w:val="center"/>
        <w:rPr>
          <w:b/>
          <w:color w:val="000000"/>
          <w:shd w:val="clear" w:color="auto" w:fill="FFFFFF"/>
        </w:rPr>
      </w:pPr>
      <w:r w:rsidRPr="00CF0D37">
        <w:rPr>
          <w:b/>
          <w:color w:val="000000"/>
          <w:shd w:val="clear" w:color="auto" w:fill="FFFFFF"/>
          <w:lang w:val="en-US"/>
        </w:rPr>
        <w:t>III</w:t>
      </w:r>
      <w:r w:rsidRPr="00CF0D37">
        <w:rPr>
          <w:b/>
          <w:color w:val="000000"/>
          <w:shd w:val="clear" w:color="auto" w:fill="FFFFFF"/>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669AE" w:rsidRPr="00677701" w:rsidRDefault="005669AE" w:rsidP="00677701">
      <w:pPr>
        <w:autoSpaceDE w:val="0"/>
        <w:autoSpaceDN w:val="0"/>
        <w:adjustRightInd w:val="0"/>
        <w:ind w:firstLine="567"/>
        <w:jc w:val="both"/>
        <w:rPr>
          <w:szCs w:val="28"/>
        </w:rPr>
      </w:pPr>
    </w:p>
    <w:p w:rsidR="005669AE" w:rsidRPr="00A74434" w:rsidRDefault="005669AE" w:rsidP="00CF0D37">
      <w:pPr>
        <w:tabs>
          <w:tab w:val="left" w:pos="142"/>
          <w:tab w:val="left" w:pos="284"/>
          <w:tab w:val="left" w:pos="567"/>
          <w:tab w:val="left" w:pos="851"/>
          <w:tab w:val="left" w:pos="1134"/>
        </w:tabs>
        <w:ind w:firstLine="567"/>
        <w:jc w:val="both"/>
        <w:rPr>
          <w:szCs w:val="28"/>
        </w:rPr>
      </w:pPr>
      <w:r>
        <w:rPr>
          <w:szCs w:val="28"/>
        </w:rPr>
        <w:t>3</w:t>
      </w:r>
      <w:r w:rsidRPr="00A74434">
        <w:rPr>
          <w:szCs w:val="28"/>
        </w:rPr>
        <w:t>. Предоставление муниципальной услуги включает в себя следующие административные процедуры:</w:t>
      </w:r>
    </w:p>
    <w:p w:rsidR="005669AE" w:rsidRPr="00A74434" w:rsidRDefault="005669AE" w:rsidP="00CF0D37">
      <w:pPr>
        <w:autoSpaceDE w:val="0"/>
        <w:autoSpaceDN w:val="0"/>
        <w:adjustRightInd w:val="0"/>
        <w:ind w:firstLine="567"/>
        <w:jc w:val="both"/>
        <w:outlineLvl w:val="1"/>
        <w:rPr>
          <w:szCs w:val="28"/>
        </w:rPr>
      </w:pPr>
      <w:r>
        <w:rPr>
          <w:szCs w:val="28"/>
        </w:rPr>
        <w:t>3</w:t>
      </w:r>
      <w:r w:rsidRPr="00A74434">
        <w:rPr>
          <w:szCs w:val="28"/>
        </w:rPr>
        <w:t>.1.</w:t>
      </w:r>
      <w:r w:rsidRPr="00543741">
        <w:rPr>
          <w:b/>
          <w:szCs w:val="28"/>
        </w:rPr>
        <w:t>Состав административных процедур</w:t>
      </w:r>
      <w:r w:rsidRPr="00A74434">
        <w:rPr>
          <w:szCs w:val="28"/>
        </w:rPr>
        <w:t>:</w:t>
      </w:r>
    </w:p>
    <w:p w:rsidR="005669AE" w:rsidRPr="00A74434" w:rsidRDefault="005669AE" w:rsidP="00CF0D37">
      <w:pPr>
        <w:autoSpaceDE w:val="0"/>
        <w:autoSpaceDN w:val="0"/>
        <w:adjustRightInd w:val="0"/>
        <w:ind w:firstLine="567"/>
        <w:jc w:val="both"/>
        <w:outlineLvl w:val="1"/>
        <w:rPr>
          <w:szCs w:val="28"/>
        </w:rPr>
      </w:pPr>
      <w:r w:rsidRPr="00A74434">
        <w:rPr>
          <w:szCs w:val="28"/>
        </w:rPr>
        <w:t xml:space="preserve">1) прием и регистрация заявления (форма заявления - приложение № </w:t>
      </w:r>
      <w:r>
        <w:rPr>
          <w:szCs w:val="28"/>
        </w:rPr>
        <w:t>2</w:t>
      </w:r>
      <w:r w:rsidRPr="00A74434">
        <w:rPr>
          <w:szCs w:val="28"/>
        </w:rPr>
        <w:t xml:space="preserve"> к административному регламенту);</w:t>
      </w:r>
    </w:p>
    <w:p w:rsidR="005669AE" w:rsidRPr="00A74434" w:rsidRDefault="005669AE" w:rsidP="00CF0D37">
      <w:pPr>
        <w:autoSpaceDE w:val="0"/>
        <w:autoSpaceDN w:val="0"/>
        <w:adjustRightInd w:val="0"/>
        <w:ind w:firstLine="567"/>
        <w:jc w:val="both"/>
        <w:outlineLvl w:val="1"/>
        <w:rPr>
          <w:szCs w:val="28"/>
        </w:rPr>
      </w:pPr>
      <w:r w:rsidRPr="00A74434">
        <w:rPr>
          <w:szCs w:val="28"/>
        </w:rPr>
        <w:t>2) рассмотрение заявления;</w:t>
      </w:r>
    </w:p>
    <w:p w:rsidR="005669AE" w:rsidRPr="00A74434" w:rsidRDefault="005669AE" w:rsidP="00CF0D37">
      <w:pPr>
        <w:autoSpaceDE w:val="0"/>
        <w:autoSpaceDN w:val="0"/>
        <w:adjustRightInd w:val="0"/>
        <w:ind w:firstLine="567"/>
        <w:jc w:val="both"/>
        <w:outlineLvl w:val="1"/>
        <w:rPr>
          <w:szCs w:val="28"/>
        </w:rPr>
      </w:pPr>
      <w:r w:rsidRPr="00A74434">
        <w:rPr>
          <w:szCs w:val="28"/>
        </w:rPr>
        <w:t>3) оформление документов;</w:t>
      </w:r>
    </w:p>
    <w:p w:rsidR="005669AE" w:rsidRPr="00A74434" w:rsidRDefault="005669AE" w:rsidP="00CF0D37">
      <w:pPr>
        <w:autoSpaceDE w:val="0"/>
        <w:autoSpaceDN w:val="0"/>
        <w:adjustRightInd w:val="0"/>
        <w:ind w:firstLine="567"/>
        <w:jc w:val="both"/>
        <w:outlineLvl w:val="1"/>
        <w:rPr>
          <w:szCs w:val="28"/>
        </w:rPr>
      </w:pPr>
      <w:r w:rsidRPr="00A74434">
        <w:rPr>
          <w:szCs w:val="28"/>
        </w:rPr>
        <w:t>4) выдача готовых документов заявителю.</w:t>
      </w:r>
    </w:p>
    <w:p w:rsidR="005669AE" w:rsidRPr="00A74434" w:rsidRDefault="005669AE" w:rsidP="00CF0D37">
      <w:pPr>
        <w:autoSpaceDE w:val="0"/>
        <w:autoSpaceDN w:val="0"/>
        <w:adjustRightInd w:val="0"/>
        <w:ind w:firstLine="567"/>
        <w:jc w:val="both"/>
        <w:outlineLvl w:val="1"/>
        <w:rPr>
          <w:szCs w:val="28"/>
        </w:rPr>
      </w:pPr>
      <w:r>
        <w:rPr>
          <w:szCs w:val="28"/>
        </w:rPr>
        <w:t>3</w:t>
      </w:r>
      <w:r w:rsidRPr="00A74434">
        <w:rPr>
          <w:szCs w:val="28"/>
        </w:rPr>
        <w:t>.2.</w:t>
      </w:r>
      <w:r w:rsidRPr="00543741">
        <w:rPr>
          <w:b/>
          <w:szCs w:val="28"/>
        </w:rPr>
        <w:t>Последовательность административных процедур</w:t>
      </w:r>
      <w:r w:rsidRPr="00A74434">
        <w:rPr>
          <w:szCs w:val="28"/>
        </w:rPr>
        <w:t xml:space="preserve"> (блок-схема по предоставлению муниципальной услуги – приложение </w:t>
      </w:r>
      <w:r>
        <w:rPr>
          <w:szCs w:val="28"/>
        </w:rPr>
        <w:t>3</w:t>
      </w:r>
      <w:r w:rsidRPr="00A74434">
        <w:rPr>
          <w:szCs w:val="28"/>
        </w:rPr>
        <w:t xml:space="preserve"> к настоящему Административному регламенту):</w:t>
      </w:r>
    </w:p>
    <w:p w:rsidR="005669AE" w:rsidRPr="00A74434" w:rsidRDefault="005669AE" w:rsidP="00CF0D37">
      <w:pPr>
        <w:autoSpaceDE w:val="0"/>
        <w:autoSpaceDN w:val="0"/>
        <w:adjustRightInd w:val="0"/>
        <w:ind w:firstLine="567"/>
        <w:jc w:val="both"/>
        <w:outlineLvl w:val="1"/>
        <w:rPr>
          <w:szCs w:val="28"/>
        </w:rPr>
      </w:pPr>
      <w:r w:rsidRPr="00A74434">
        <w:rPr>
          <w:szCs w:val="28"/>
        </w:rPr>
        <w:t>1) прием и регистрация заявления;</w:t>
      </w:r>
    </w:p>
    <w:p w:rsidR="005669AE" w:rsidRPr="00A74434" w:rsidRDefault="005669AE" w:rsidP="00CF0D37">
      <w:pPr>
        <w:autoSpaceDE w:val="0"/>
        <w:autoSpaceDN w:val="0"/>
        <w:adjustRightInd w:val="0"/>
        <w:ind w:firstLine="567"/>
        <w:jc w:val="both"/>
        <w:outlineLvl w:val="1"/>
        <w:rPr>
          <w:szCs w:val="28"/>
        </w:rPr>
      </w:pPr>
      <w:r w:rsidRPr="00A74434">
        <w:rPr>
          <w:szCs w:val="28"/>
        </w:rPr>
        <w:t>2) рассмотрение заявления и предоставляемых документов;</w:t>
      </w:r>
    </w:p>
    <w:p w:rsidR="005669AE" w:rsidRPr="00A74434" w:rsidRDefault="005669AE" w:rsidP="00CF0D37">
      <w:pPr>
        <w:autoSpaceDE w:val="0"/>
        <w:autoSpaceDN w:val="0"/>
        <w:adjustRightInd w:val="0"/>
        <w:ind w:firstLine="567"/>
        <w:jc w:val="both"/>
        <w:outlineLvl w:val="1"/>
        <w:rPr>
          <w:szCs w:val="28"/>
        </w:rPr>
      </w:pPr>
      <w:r w:rsidRPr="00A74434">
        <w:rPr>
          <w:szCs w:val="28"/>
        </w:rPr>
        <w:t xml:space="preserve">3) оформление документов: </w:t>
      </w:r>
    </w:p>
    <w:p w:rsidR="005669AE" w:rsidRPr="00A74434" w:rsidRDefault="005669AE" w:rsidP="00CF0D37">
      <w:pPr>
        <w:autoSpaceDE w:val="0"/>
        <w:autoSpaceDN w:val="0"/>
        <w:adjustRightInd w:val="0"/>
        <w:ind w:firstLine="567"/>
        <w:jc w:val="both"/>
        <w:outlineLvl w:val="1"/>
        <w:rPr>
          <w:szCs w:val="28"/>
        </w:rPr>
      </w:pPr>
      <w:r w:rsidRPr="00A74434">
        <w:rPr>
          <w:szCs w:val="28"/>
        </w:rPr>
        <w:t>а) подготовка выдачи справки об отсутствии (наличии) задолженности по арендной плате за земельный участок;</w:t>
      </w:r>
    </w:p>
    <w:p w:rsidR="005669AE" w:rsidRPr="00A74434" w:rsidRDefault="005669AE" w:rsidP="00CF0D37">
      <w:pPr>
        <w:autoSpaceDE w:val="0"/>
        <w:autoSpaceDN w:val="0"/>
        <w:adjustRightInd w:val="0"/>
        <w:ind w:firstLine="567"/>
        <w:jc w:val="both"/>
        <w:outlineLvl w:val="1"/>
        <w:rPr>
          <w:szCs w:val="28"/>
        </w:rPr>
      </w:pPr>
      <w:r w:rsidRPr="00A74434">
        <w:rPr>
          <w:szCs w:val="28"/>
        </w:rPr>
        <w:t>б) подготовка проекта уведомления об отказе в предоставлении муниципальной услуги</w:t>
      </w:r>
      <w:r w:rsidRPr="00A74434">
        <w:rPr>
          <w:bCs/>
          <w:szCs w:val="28"/>
        </w:rPr>
        <w:t>.</w:t>
      </w:r>
      <w:r w:rsidRPr="00A74434">
        <w:rPr>
          <w:szCs w:val="28"/>
        </w:rPr>
        <w:t xml:space="preserve">    </w:t>
      </w:r>
    </w:p>
    <w:p w:rsidR="005669AE" w:rsidRPr="00A74434" w:rsidRDefault="005669AE" w:rsidP="00CF0D37">
      <w:pPr>
        <w:autoSpaceDE w:val="0"/>
        <w:autoSpaceDN w:val="0"/>
        <w:adjustRightInd w:val="0"/>
        <w:ind w:firstLine="567"/>
        <w:jc w:val="both"/>
        <w:outlineLvl w:val="1"/>
        <w:rPr>
          <w:szCs w:val="28"/>
        </w:rPr>
      </w:pPr>
      <w:r w:rsidRPr="00A74434">
        <w:rPr>
          <w:szCs w:val="28"/>
        </w:rPr>
        <w:t xml:space="preserve"> 4) уведомление заявителя о принятом решении и выдача документов.</w:t>
      </w:r>
    </w:p>
    <w:p w:rsidR="005669AE" w:rsidRPr="00543741" w:rsidRDefault="005669AE" w:rsidP="00CF0D37">
      <w:pPr>
        <w:autoSpaceDE w:val="0"/>
        <w:autoSpaceDN w:val="0"/>
        <w:adjustRightInd w:val="0"/>
        <w:ind w:firstLine="567"/>
        <w:jc w:val="both"/>
        <w:outlineLvl w:val="1"/>
        <w:rPr>
          <w:b/>
          <w:szCs w:val="28"/>
        </w:rPr>
      </w:pPr>
      <w:r>
        <w:rPr>
          <w:szCs w:val="28"/>
        </w:rPr>
        <w:lastRenderedPageBreak/>
        <w:t>3.3</w:t>
      </w:r>
      <w:r w:rsidRPr="00A74434">
        <w:rPr>
          <w:szCs w:val="28"/>
        </w:rPr>
        <w:t>.</w:t>
      </w:r>
      <w:r w:rsidRPr="00543741">
        <w:rPr>
          <w:b/>
          <w:szCs w:val="28"/>
        </w:rPr>
        <w:t>Требования к порядку выполнения административных процедур:</w:t>
      </w:r>
    </w:p>
    <w:p w:rsidR="005669AE" w:rsidRPr="00A74434" w:rsidRDefault="005669AE" w:rsidP="00CF0D37">
      <w:pPr>
        <w:widowControl w:val="0"/>
        <w:ind w:firstLine="567"/>
        <w:jc w:val="both"/>
        <w:rPr>
          <w:szCs w:val="28"/>
        </w:rPr>
      </w:pPr>
      <w:r>
        <w:rPr>
          <w:szCs w:val="28"/>
        </w:rPr>
        <w:t>3.3.</w:t>
      </w:r>
      <w:r w:rsidRPr="00A74434">
        <w:rPr>
          <w:szCs w:val="28"/>
        </w:rPr>
        <w:t>1. Основанием для начала предоставления муниципальной услуги является личное обращение заявителя (его представителя, доверенного лица) в администрацию с комплектом документов, необходимых для предоставления услуги, указанных в приложении № 1 к настоящему Административному регламенту.</w:t>
      </w:r>
    </w:p>
    <w:p w:rsidR="005669AE" w:rsidRPr="00A74434" w:rsidRDefault="005669AE" w:rsidP="00CF0D37">
      <w:pPr>
        <w:pStyle w:val="17"/>
        <w:widowControl w:val="0"/>
        <w:tabs>
          <w:tab w:val="clear" w:pos="360"/>
          <w:tab w:val="left" w:pos="708"/>
        </w:tabs>
        <w:spacing w:before="0" w:after="0"/>
        <w:ind w:firstLine="567"/>
        <w:rPr>
          <w:rFonts w:ascii="Times New Roman" w:hAnsi="Times New Roman" w:cs="Times New Roman"/>
          <w:sz w:val="28"/>
          <w:szCs w:val="28"/>
        </w:rPr>
      </w:pPr>
      <w:r>
        <w:rPr>
          <w:rFonts w:ascii="Times New Roman" w:hAnsi="Times New Roman" w:cs="Times New Roman"/>
          <w:sz w:val="28"/>
          <w:szCs w:val="28"/>
        </w:rPr>
        <w:t>3.3.</w:t>
      </w:r>
      <w:r w:rsidRPr="00A74434">
        <w:rPr>
          <w:rFonts w:ascii="Times New Roman" w:hAnsi="Times New Roman" w:cs="Times New Roman"/>
          <w:sz w:val="28"/>
          <w:szCs w:val="28"/>
        </w:rPr>
        <w:t>2. Специалист устанавливает личность заявителя, проверяет документ, удостоверяющий личность, проверяет наличие всех необходимых документов исходя из соответствующего перечня документов, представляемых на предоставление муниципальной услуги, в случае если приложены все документы, то заявление регистрируется в журнале регистрации заявлений.</w:t>
      </w:r>
    </w:p>
    <w:p w:rsidR="005669AE" w:rsidRPr="00A74434" w:rsidRDefault="005669AE" w:rsidP="00CF0D37">
      <w:pPr>
        <w:pStyle w:val="17"/>
        <w:widowControl w:val="0"/>
        <w:tabs>
          <w:tab w:val="clear" w:pos="360"/>
          <w:tab w:val="left" w:pos="708"/>
        </w:tabs>
        <w:spacing w:before="0" w:after="0"/>
        <w:ind w:firstLine="567"/>
        <w:rPr>
          <w:rFonts w:ascii="Times New Roman" w:hAnsi="Times New Roman" w:cs="Times New Roman"/>
          <w:sz w:val="28"/>
          <w:szCs w:val="28"/>
        </w:rPr>
      </w:pPr>
      <w:r w:rsidRPr="00A74434">
        <w:rPr>
          <w:rFonts w:ascii="Times New Roman" w:hAnsi="Times New Roman" w:cs="Times New Roman"/>
          <w:sz w:val="28"/>
          <w:szCs w:val="28"/>
        </w:rPr>
        <w:t>Максимальный срок исполнения данной административной процедуры составляет 15 минут.</w:t>
      </w:r>
    </w:p>
    <w:p w:rsidR="005669AE" w:rsidRPr="00A74434" w:rsidRDefault="005669AE" w:rsidP="00CF0D37">
      <w:pPr>
        <w:widowControl w:val="0"/>
        <w:ind w:firstLine="567"/>
        <w:jc w:val="both"/>
        <w:rPr>
          <w:szCs w:val="28"/>
        </w:rPr>
      </w:pPr>
      <w:r>
        <w:rPr>
          <w:szCs w:val="28"/>
        </w:rPr>
        <w:t>3.3.</w:t>
      </w:r>
      <w:r w:rsidRPr="00A74434">
        <w:rPr>
          <w:szCs w:val="28"/>
        </w:rPr>
        <w:t xml:space="preserve">3. Зарегистрированные письменные заявления в день поступления выдаются  главе </w:t>
      </w:r>
      <w:r>
        <w:rPr>
          <w:szCs w:val="28"/>
        </w:rPr>
        <w:t>Администрации Курганенского сельского поселения</w:t>
      </w:r>
      <w:r w:rsidRPr="00A74434">
        <w:rPr>
          <w:szCs w:val="28"/>
        </w:rPr>
        <w:t>.</w:t>
      </w:r>
    </w:p>
    <w:p w:rsidR="005669AE" w:rsidRPr="00A74434" w:rsidRDefault="005669AE" w:rsidP="00CF0D37">
      <w:pPr>
        <w:widowControl w:val="0"/>
        <w:ind w:firstLine="567"/>
        <w:jc w:val="both"/>
        <w:rPr>
          <w:szCs w:val="28"/>
        </w:rPr>
      </w:pPr>
      <w:r w:rsidRPr="00A74434">
        <w:rPr>
          <w:szCs w:val="28"/>
        </w:rPr>
        <w:t>Глава поселения рассматривает поступающие заявления и дает поручения специалисту. Поручения даются в форме резолюции.</w:t>
      </w:r>
    </w:p>
    <w:p w:rsidR="005669AE" w:rsidRPr="00A74434" w:rsidRDefault="005669AE" w:rsidP="00CF0D37">
      <w:pPr>
        <w:ind w:firstLine="567"/>
        <w:jc w:val="both"/>
        <w:rPr>
          <w:szCs w:val="28"/>
        </w:rPr>
      </w:pPr>
      <w:r>
        <w:rPr>
          <w:szCs w:val="28"/>
        </w:rPr>
        <w:t>3.3.</w:t>
      </w:r>
      <w:r w:rsidRPr="00A74434">
        <w:rPr>
          <w:szCs w:val="28"/>
        </w:rPr>
        <w:t>4. Специалист, в случае необходимости направляет запрос на предоставление сведений, необходимых для предоставления муниципальной услуги, в рамках межведомственного информационного взаимодействия.</w:t>
      </w:r>
    </w:p>
    <w:p w:rsidR="005669AE" w:rsidRPr="00A74434" w:rsidRDefault="005669AE" w:rsidP="00CF0D37">
      <w:pPr>
        <w:ind w:firstLine="567"/>
        <w:jc w:val="both"/>
        <w:rPr>
          <w:szCs w:val="28"/>
        </w:rPr>
      </w:pPr>
      <w:r>
        <w:rPr>
          <w:szCs w:val="28"/>
        </w:rPr>
        <w:t>3.3.</w:t>
      </w:r>
      <w:r w:rsidRPr="00A74434">
        <w:rPr>
          <w:szCs w:val="28"/>
        </w:rPr>
        <w:t>5. В случае отсутствия замечаний специалист готовит:</w:t>
      </w:r>
    </w:p>
    <w:p w:rsidR="005669AE" w:rsidRPr="00A74434" w:rsidRDefault="005669AE" w:rsidP="00CF0D37">
      <w:pPr>
        <w:ind w:firstLine="567"/>
        <w:jc w:val="both"/>
        <w:rPr>
          <w:szCs w:val="28"/>
        </w:rPr>
      </w:pPr>
      <w:r w:rsidRPr="00A74434">
        <w:rPr>
          <w:szCs w:val="28"/>
        </w:rPr>
        <w:t>-  необходимый материал, для выдачи справки об отсутствии (наличии) задолженности по арендной плате за земельный участок;</w:t>
      </w:r>
    </w:p>
    <w:p w:rsidR="005669AE" w:rsidRPr="00A74434" w:rsidRDefault="005669AE" w:rsidP="00CF0D37">
      <w:pPr>
        <w:ind w:firstLine="567"/>
        <w:jc w:val="both"/>
        <w:rPr>
          <w:szCs w:val="28"/>
        </w:rPr>
      </w:pPr>
      <w:r w:rsidRPr="00A74434">
        <w:rPr>
          <w:szCs w:val="28"/>
        </w:rPr>
        <w:t>- справка об отсутствии (наличии) задолженности по арендной плате за земельный участок;</w:t>
      </w:r>
    </w:p>
    <w:p w:rsidR="005669AE" w:rsidRPr="00A74434" w:rsidRDefault="005669AE" w:rsidP="00CF0D37">
      <w:pPr>
        <w:ind w:firstLine="567"/>
        <w:jc w:val="both"/>
        <w:rPr>
          <w:szCs w:val="28"/>
        </w:rPr>
      </w:pPr>
      <w:r w:rsidRPr="00A74434">
        <w:rPr>
          <w:szCs w:val="28"/>
        </w:rPr>
        <w:t>- мотивированный отказ в выдаче справки.</w:t>
      </w:r>
    </w:p>
    <w:p w:rsidR="005669AE" w:rsidRPr="00A74434" w:rsidRDefault="005669AE" w:rsidP="00CF0D37">
      <w:pPr>
        <w:ind w:firstLine="567"/>
        <w:jc w:val="both"/>
        <w:rPr>
          <w:szCs w:val="28"/>
        </w:rPr>
      </w:pPr>
      <w:r>
        <w:rPr>
          <w:rStyle w:val="rvts7"/>
          <w:szCs w:val="28"/>
        </w:rPr>
        <w:t>3.3.</w:t>
      </w:r>
      <w:r w:rsidRPr="00A74434">
        <w:rPr>
          <w:rStyle w:val="rvts7"/>
          <w:szCs w:val="28"/>
        </w:rPr>
        <w:t xml:space="preserve">6. Результатом предоставления муниципальной услуги является </w:t>
      </w:r>
      <w:r w:rsidRPr="00A74434">
        <w:rPr>
          <w:szCs w:val="28"/>
        </w:rPr>
        <w:t xml:space="preserve">выдача справки об отсутствии (наличии) задолженности по арендной плате за земельный участок. </w:t>
      </w:r>
    </w:p>
    <w:p w:rsidR="005669AE" w:rsidRPr="00A617ED" w:rsidRDefault="005669AE" w:rsidP="00A617ED">
      <w:pPr>
        <w:autoSpaceDE w:val="0"/>
        <w:autoSpaceDN w:val="0"/>
        <w:adjustRightInd w:val="0"/>
        <w:ind w:firstLine="720"/>
        <w:jc w:val="center"/>
        <w:rPr>
          <w:b/>
          <w:bCs/>
          <w:szCs w:val="28"/>
          <w:lang w:eastAsia="en-US"/>
        </w:rPr>
      </w:pPr>
      <w:r w:rsidRPr="00A617ED">
        <w:rPr>
          <w:b/>
          <w:bCs/>
          <w:szCs w:val="28"/>
          <w:lang w:eastAsia="en-US"/>
        </w:rPr>
        <w:t>IV. Порядок и формы контроля за предоставлением муниципальной услуги</w:t>
      </w:r>
    </w:p>
    <w:p w:rsidR="005669AE" w:rsidRPr="00A617ED" w:rsidRDefault="005669AE" w:rsidP="00A617ED">
      <w:pPr>
        <w:ind w:firstLine="748"/>
        <w:rPr>
          <w:b/>
        </w:rPr>
      </w:pPr>
    </w:p>
    <w:p w:rsidR="005669AE" w:rsidRPr="00A67570" w:rsidRDefault="005669AE" w:rsidP="00A617ED">
      <w:pPr>
        <w:autoSpaceDE w:val="0"/>
        <w:autoSpaceDN w:val="0"/>
        <w:adjustRightInd w:val="0"/>
        <w:ind w:firstLine="720"/>
        <w:jc w:val="both"/>
        <w:rPr>
          <w:szCs w:val="28"/>
          <w:lang w:eastAsia="en-US"/>
        </w:rPr>
      </w:pPr>
      <w:r w:rsidRPr="00A67570">
        <w:rPr>
          <w:szCs w:val="28"/>
          <w:lang w:eastAsia="en-US"/>
        </w:rPr>
        <w:t xml:space="preserve">4.1. Текущий контроль за соблюдением настоящего Административного регламента осуществляется главой Администрации </w:t>
      </w:r>
      <w:r>
        <w:rPr>
          <w:szCs w:val="28"/>
          <w:lang w:eastAsia="en-US"/>
        </w:rPr>
        <w:t>Курганенского</w:t>
      </w:r>
      <w:r w:rsidRPr="00A67570">
        <w:rPr>
          <w:szCs w:val="28"/>
          <w:lang w:eastAsia="en-US"/>
        </w:rPr>
        <w:t xml:space="preserve"> с</w:t>
      </w:r>
      <w:r>
        <w:rPr>
          <w:szCs w:val="28"/>
          <w:lang w:eastAsia="en-US"/>
        </w:rPr>
        <w:t>ельского поселения Орловского</w:t>
      </w:r>
      <w:r w:rsidRPr="00A67570">
        <w:rPr>
          <w:szCs w:val="28"/>
          <w:lang w:eastAsia="en-US"/>
        </w:rPr>
        <w:t xml:space="preserve"> района </w:t>
      </w:r>
    </w:p>
    <w:p w:rsidR="005669AE" w:rsidRPr="00A67570" w:rsidRDefault="005669AE" w:rsidP="00A617ED">
      <w:pPr>
        <w:autoSpaceDE w:val="0"/>
        <w:autoSpaceDN w:val="0"/>
        <w:adjustRightInd w:val="0"/>
        <w:ind w:firstLine="720"/>
        <w:jc w:val="both"/>
        <w:rPr>
          <w:szCs w:val="28"/>
          <w:lang w:eastAsia="en-US"/>
        </w:rPr>
      </w:pPr>
      <w:r w:rsidRPr="00A67570">
        <w:rPr>
          <w:szCs w:val="28"/>
          <w:lang w:eastAsia="en-US"/>
        </w:rPr>
        <w:t xml:space="preserve">4.2. Текущий контроль за предоставлением муниципальной услуги осуществляется путем проведения проверок соблюдения и исполнения уполномоченными сотрудниками настоящего Административного регламента. </w:t>
      </w:r>
    </w:p>
    <w:p w:rsidR="005669AE" w:rsidRPr="00A67570" w:rsidRDefault="005669AE" w:rsidP="00A617ED">
      <w:pPr>
        <w:autoSpaceDE w:val="0"/>
        <w:autoSpaceDN w:val="0"/>
        <w:adjustRightInd w:val="0"/>
        <w:ind w:firstLine="720"/>
        <w:jc w:val="both"/>
        <w:rPr>
          <w:szCs w:val="28"/>
          <w:lang w:eastAsia="en-US"/>
        </w:rPr>
      </w:pPr>
      <w:r w:rsidRPr="00A67570">
        <w:rPr>
          <w:szCs w:val="28"/>
          <w:lang w:eastAsia="en-US"/>
        </w:rPr>
        <w:t xml:space="preserve">4.3. Текущий контроль за предоставлением муниципальной услуги осуществляется на постоянной основе. </w:t>
      </w:r>
    </w:p>
    <w:p w:rsidR="005669AE" w:rsidRPr="00A67570" w:rsidRDefault="005669AE" w:rsidP="00A617ED">
      <w:pPr>
        <w:autoSpaceDE w:val="0"/>
        <w:autoSpaceDN w:val="0"/>
        <w:adjustRightInd w:val="0"/>
        <w:ind w:firstLine="720"/>
        <w:jc w:val="both"/>
        <w:rPr>
          <w:szCs w:val="28"/>
          <w:lang w:eastAsia="en-US"/>
        </w:rPr>
      </w:pPr>
      <w:r w:rsidRPr="00A67570">
        <w:rPr>
          <w:szCs w:val="28"/>
          <w:lang w:eastAsia="en-US"/>
        </w:rPr>
        <w:t xml:space="preserve">4.4. Контроль полноты и качества предоставления муниципальной услуги включает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ответственных за предоставление муниципальной услуги. </w:t>
      </w:r>
    </w:p>
    <w:p w:rsidR="005669AE" w:rsidRPr="00A67570" w:rsidRDefault="005669AE" w:rsidP="00F668D0">
      <w:pPr>
        <w:autoSpaceDE w:val="0"/>
        <w:autoSpaceDN w:val="0"/>
        <w:adjustRightInd w:val="0"/>
        <w:ind w:firstLine="720"/>
        <w:jc w:val="both"/>
        <w:rPr>
          <w:szCs w:val="28"/>
          <w:lang w:eastAsia="en-US"/>
        </w:rPr>
      </w:pPr>
      <w:r w:rsidRPr="00A67570">
        <w:rPr>
          <w:szCs w:val="28"/>
          <w:lang w:eastAsia="en-US"/>
        </w:rPr>
        <w:t xml:space="preserve">4.4. Проверки полноты и качества предоставления муниципальной услуги осуществляются на основании </w:t>
      </w:r>
      <w:r>
        <w:rPr>
          <w:szCs w:val="28"/>
          <w:lang w:eastAsia="en-US"/>
        </w:rPr>
        <w:t>распоряжений</w:t>
      </w:r>
      <w:r w:rsidRPr="00A67570">
        <w:rPr>
          <w:szCs w:val="28"/>
          <w:lang w:eastAsia="en-US"/>
        </w:rPr>
        <w:t xml:space="preserve"> Администрации </w:t>
      </w:r>
      <w:r>
        <w:rPr>
          <w:szCs w:val="28"/>
          <w:lang w:eastAsia="en-US"/>
        </w:rPr>
        <w:t>Курганенского</w:t>
      </w:r>
      <w:r w:rsidRPr="00A67570">
        <w:rPr>
          <w:szCs w:val="28"/>
          <w:lang w:eastAsia="en-US"/>
        </w:rPr>
        <w:t xml:space="preserve"> с</w:t>
      </w:r>
      <w:r>
        <w:rPr>
          <w:szCs w:val="28"/>
          <w:lang w:eastAsia="en-US"/>
        </w:rPr>
        <w:t>ельского поселения Орловского</w:t>
      </w:r>
      <w:r w:rsidRPr="00A67570">
        <w:rPr>
          <w:szCs w:val="28"/>
          <w:lang w:eastAsia="en-US"/>
        </w:rPr>
        <w:t xml:space="preserve"> района </w:t>
      </w:r>
    </w:p>
    <w:p w:rsidR="005669AE" w:rsidRPr="00A67570" w:rsidRDefault="005669AE" w:rsidP="00F668D0">
      <w:pPr>
        <w:autoSpaceDE w:val="0"/>
        <w:autoSpaceDN w:val="0"/>
        <w:adjustRightInd w:val="0"/>
        <w:ind w:firstLine="720"/>
        <w:jc w:val="both"/>
        <w:rPr>
          <w:szCs w:val="28"/>
          <w:lang w:eastAsia="en-US"/>
        </w:rPr>
      </w:pPr>
      <w:r w:rsidRPr="00A67570">
        <w:rPr>
          <w:szCs w:val="28"/>
          <w:lang w:eastAsia="en-US"/>
        </w:rPr>
        <w:lastRenderedPageBreak/>
        <w:t xml:space="preserve">Проверки могут быть плановыми (осуществляться на основании полугодовых или годовых планов работы Администрации </w:t>
      </w:r>
      <w:r>
        <w:rPr>
          <w:szCs w:val="28"/>
          <w:lang w:eastAsia="en-US"/>
        </w:rPr>
        <w:t>Курганенского</w:t>
      </w:r>
      <w:r w:rsidRPr="00A67570">
        <w:rPr>
          <w:szCs w:val="28"/>
          <w:lang w:eastAsia="en-US"/>
        </w:rPr>
        <w:t xml:space="preserve"> с</w:t>
      </w:r>
      <w:r>
        <w:rPr>
          <w:szCs w:val="28"/>
          <w:lang w:eastAsia="en-US"/>
        </w:rPr>
        <w:t>ельского поселения Орловского</w:t>
      </w:r>
      <w:r w:rsidRPr="00A67570">
        <w:rPr>
          <w:szCs w:val="28"/>
          <w:lang w:eastAsia="en-US"/>
        </w:rPr>
        <w:t xml:space="preserve"> района )</w:t>
      </w:r>
      <w:r w:rsidRPr="00A67570">
        <w:rPr>
          <w:i/>
          <w:iCs/>
          <w:szCs w:val="28"/>
          <w:lang w:eastAsia="en-US"/>
        </w:rPr>
        <w:t xml:space="preserve"> </w:t>
      </w:r>
      <w:r w:rsidRPr="00A67570">
        <w:rPr>
          <w:szCs w:val="28"/>
          <w:lang w:eastAsia="en-US"/>
        </w:rPr>
        <w:t xml:space="preserve">и внеплановыми. </w:t>
      </w:r>
    </w:p>
    <w:p w:rsidR="005669AE" w:rsidRPr="00A67570" w:rsidRDefault="005669AE" w:rsidP="00A617ED">
      <w:pPr>
        <w:autoSpaceDE w:val="0"/>
        <w:autoSpaceDN w:val="0"/>
        <w:adjustRightInd w:val="0"/>
        <w:ind w:firstLine="720"/>
        <w:jc w:val="both"/>
        <w:rPr>
          <w:szCs w:val="28"/>
          <w:lang w:eastAsia="en-US"/>
        </w:rPr>
      </w:pPr>
      <w:r w:rsidRPr="00A67570">
        <w:rPr>
          <w:szCs w:val="28"/>
          <w:lang w:eastAsia="en-US"/>
        </w:rPr>
        <w:t>Специалист ответственный за предоставление услуги несет персональную ответственность за соблюдением сроков и последовательности действий (административных процедур) при предоставлении муниципальной услуги.</w:t>
      </w:r>
    </w:p>
    <w:p w:rsidR="005669AE" w:rsidRPr="00A67570" w:rsidRDefault="005669AE" w:rsidP="00A617ED">
      <w:pPr>
        <w:autoSpaceDE w:val="0"/>
        <w:autoSpaceDN w:val="0"/>
        <w:adjustRightInd w:val="0"/>
        <w:ind w:firstLine="720"/>
        <w:jc w:val="both"/>
        <w:rPr>
          <w:szCs w:val="28"/>
          <w:lang w:eastAsia="en-US"/>
        </w:rPr>
      </w:pPr>
      <w:r w:rsidRPr="00A67570">
        <w:rPr>
          <w:szCs w:val="28"/>
          <w:lang w:eastAsia="en-US"/>
        </w:rPr>
        <w:t xml:space="preserve">4.5. Решение о проведении внеплановой проверки полноты и качества предоставления муниципальной услуги принимается в следующих случаях: </w:t>
      </w:r>
    </w:p>
    <w:p w:rsidR="005669AE" w:rsidRPr="00A67570" w:rsidRDefault="005669AE" w:rsidP="00A617ED">
      <w:pPr>
        <w:autoSpaceDE w:val="0"/>
        <w:autoSpaceDN w:val="0"/>
        <w:adjustRightInd w:val="0"/>
        <w:ind w:firstLine="720"/>
        <w:jc w:val="both"/>
        <w:rPr>
          <w:szCs w:val="28"/>
          <w:lang w:eastAsia="en-US"/>
        </w:rPr>
      </w:pPr>
      <w:r w:rsidRPr="00A67570">
        <w:rPr>
          <w:szCs w:val="28"/>
          <w:lang w:eastAsia="en-US"/>
        </w:rPr>
        <w:t xml:space="preserve">4.5.1 в связи с проверкой устранения ранее выявленных нарушений требований Административного регламента и иных нормативных правовых актов, устанавливающих требования к предоставлению муниципальной услуги; </w:t>
      </w:r>
    </w:p>
    <w:p w:rsidR="005669AE" w:rsidRPr="00A67570" w:rsidRDefault="005669AE" w:rsidP="00A617ED">
      <w:pPr>
        <w:autoSpaceDE w:val="0"/>
        <w:autoSpaceDN w:val="0"/>
        <w:adjustRightInd w:val="0"/>
        <w:ind w:firstLine="720"/>
        <w:jc w:val="both"/>
        <w:rPr>
          <w:szCs w:val="28"/>
          <w:lang w:eastAsia="en-US"/>
        </w:rPr>
      </w:pPr>
      <w:r w:rsidRPr="00A67570">
        <w:rPr>
          <w:szCs w:val="28"/>
          <w:lang w:eastAsia="en-US"/>
        </w:rPr>
        <w:t xml:space="preserve">4.5.2 обращений граждан с жалобами на нарушения их прав и законных интересов действиями (бездействием) должностных лиц, ответственных за предоставление муниципальной услуги. </w:t>
      </w:r>
    </w:p>
    <w:p w:rsidR="005669AE" w:rsidRPr="00A67570" w:rsidRDefault="005669AE" w:rsidP="00A617ED">
      <w:pPr>
        <w:autoSpaceDE w:val="0"/>
        <w:autoSpaceDN w:val="0"/>
        <w:adjustRightInd w:val="0"/>
        <w:ind w:firstLine="720"/>
        <w:jc w:val="both"/>
        <w:rPr>
          <w:szCs w:val="28"/>
          <w:lang w:eastAsia="en-US"/>
        </w:rPr>
      </w:pPr>
      <w:r w:rsidRPr="00A67570">
        <w:rPr>
          <w:szCs w:val="28"/>
          <w:lang w:eastAsia="en-US"/>
        </w:rPr>
        <w:t xml:space="preserve">4.6. Результаты проверки полноты и качества предоставления муниципальной услуги оформляются актом, в котором отмечаются выявленные недостатки и предложения по их устранению. </w:t>
      </w:r>
    </w:p>
    <w:p w:rsidR="005669AE" w:rsidRPr="00A67570" w:rsidRDefault="005669AE" w:rsidP="00A617ED">
      <w:pPr>
        <w:autoSpaceDE w:val="0"/>
        <w:autoSpaceDN w:val="0"/>
        <w:adjustRightInd w:val="0"/>
        <w:ind w:firstLine="720"/>
        <w:jc w:val="both"/>
        <w:rPr>
          <w:szCs w:val="28"/>
          <w:lang w:eastAsia="en-US"/>
        </w:rPr>
      </w:pPr>
      <w:r w:rsidRPr="00A67570">
        <w:rPr>
          <w:szCs w:val="28"/>
          <w:lang w:eastAsia="en-US"/>
        </w:rPr>
        <w:t xml:space="preserve">4.7. По результатам контроля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w:t>
      </w:r>
    </w:p>
    <w:p w:rsidR="005669AE" w:rsidRDefault="005669AE" w:rsidP="00F668D0">
      <w:pPr>
        <w:autoSpaceDE w:val="0"/>
        <w:autoSpaceDN w:val="0"/>
        <w:adjustRightInd w:val="0"/>
        <w:ind w:firstLine="720"/>
        <w:jc w:val="both"/>
        <w:rPr>
          <w:szCs w:val="28"/>
          <w:lang w:eastAsia="en-US"/>
        </w:rPr>
      </w:pPr>
      <w:r w:rsidRPr="00A67570">
        <w:rPr>
          <w:szCs w:val="28"/>
          <w:lang w:eastAsia="en-US"/>
        </w:rPr>
        <w:t>4.8. Контроль за предоставлением муниципальной услуги со стороны заявителей осуществляется путем получения информации, предусмотренной настоящим Административным регламентом, а также путем обжалования действий (бездействия) должностного лица, принимаемого им решения при предоставлении муниципальной услуги.</w:t>
      </w:r>
    </w:p>
    <w:p w:rsidR="005669AE" w:rsidRPr="00F668D0" w:rsidRDefault="005669AE" w:rsidP="00F668D0">
      <w:pPr>
        <w:autoSpaceDE w:val="0"/>
        <w:autoSpaceDN w:val="0"/>
        <w:adjustRightInd w:val="0"/>
        <w:ind w:firstLine="720"/>
        <w:jc w:val="both"/>
        <w:rPr>
          <w:szCs w:val="28"/>
          <w:lang w:eastAsia="en-US"/>
        </w:rPr>
      </w:pPr>
      <w:r>
        <w:rPr>
          <w:szCs w:val="28"/>
        </w:rPr>
        <w:t xml:space="preserve">4.9 </w:t>
      </w:r>
      <w:r w:rsidRPr="007A1409">
        <w:rPr>
          <w:szCs w:val="28"/>
        </w:rPr>
        <w:t>С момента подачи документов на предоставление муниципальной услуги заявитель имеет право на получение сведений о прохождении документов:</w:t>
      </w:r>
      <w:r>
        <w:rPr>
          <w:szCs w:val="28"/>
          <w:lang w:eastAsia="en-US"/>
        </w:rPr>
        <w:t xml:space="preserve"> </w:t>
      </w:r>
      <w:r w:rsidRPr="007A1409">
        <w:rPr>
          <w:szCs w:val="28"/>
        </w:rPr>
        <w:t>по телефону Администрации Курганенского сельского поселения, или посредством посещения МФЦ (в случае, если документы были сданы заявителем в МФЦ). </w:t>
      </w:r>
    </w:p>
    <w:p w:rsidR="005669AE" w:rsidRDefault="005669AE" w:rsidP="00C633F2">
      <w:pPr>
        <w:jc w:val="center"/>
        <w:rPr>
          <w:szCs w:val="28"/>
        </w:rPr>
      </w:pPr>
    </w:p>
    <w:p w:rsidR="005669AE" w:rsidRPr="00F668D0" w:rsidRDefault="005669AE" w:rsidP="00C633F2">
      <w:pPr>
        <w:jc w:val="center"/>
        <w:rPr>
          <w:b/>
          <w:szCs w:val="28"/>
        </w:rPr>
      </w:pPr>
      <w:r w:rsidRPr="00F668D0">
        <w:rPr>
          <w:b/>
          <w:szCs w:val="28"/>
          <w:lang w:val="en-US"/>
        </w:rPr>
        <w:t>V</w:t>
      </w:r>
      <w:r w:rsidRPr="00F668D0">
        <w:rPr>
          <w:b/>
          <w:szCs w:val="28"/>
        </w:rPr>
        <w:t>. 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w:t>
      </w:r>
    </w:p>
    <w:p w:rsidR="005669AE" w:rsidRPr="00F950F1" w:rsidRDefault="005669AE" w:rsidP="00C633F2">
      <w:pPr>
        <w:jc w:val="center"/>
        <w:rPr>
          <w:szCs w:val="28"/>
        </w:rPr>
      </w:pPr>
    </w:p>
    <w:p w:rsidR="005669AE" w:rsidRPr="00A67570" w:rsidRDefault="005669AE" w:rsidP="00F668D0">
      <w:pPr>
        <w:autoSpaceDE w:val="0"/>
        <w:autoSpaceDN w:val="0"/>
        <w:adjustRightInd w:val="0"/>
        <w:ind w:firstLine="720"/>
        <w:jc w:val="both"/>
        <w:rPr>
          <w:szCs w:val="28"/>
          <w:lang w:eastAsia="en-US"/>
        </w:rPr>
      </w:pPr>
      <w:r w:rsidRPr="00A67570">
        <w:rPr>
          <w:szCs w:val="28"/>
          <w:lang w:eastAsia="en-US"/>
        </w:rPr>
        <w:t>5.1. Заявитель может обратиться с жалобой, в том числе в следующих случаях:</w:t>
      </w:r>
    </w:p>
    <w:p w:rsidR="005669AE" w:rsidRPr="00A67570" w:rsidRDefault="005669AE" w:rsidP="00F668D0">
      <w:pPr>
        <w:ind w:firstLine="539"/>
        <w:jc w:val="both"/>
        <w:rPr>
          <w:szCs w:val="28"/>
        </w:rPr>
      </w:pPr>
      <w:r w:rsidRPr="00A67570">
        <w:rPr>
          <w:szCs w:val="28"/>
        </w:rPr>
        <w:t xml:space="preserve">- нарушение срока регистрации запроса о предоставлении государственной или муниципальной услуги, запроса, указанного в </w:t>
      </w:r>
      <w:hyperlink r:id="rId9" w:anchor="dst244" w:history="1">
        <w:r w:rsidRPr="00A67570">
          <w:rPr>
            <w:color w:val="0000FF"/>
            <w:szCs w:val="28"/>
            <w:u w:val="single"/>
          </w:rPr>
          <w:t>статье 15.1</w:t>
        </w:r>
      </w:hyperlink>
      <w:r w:rsidRPr="00A67570">
        <w:rPr>
          <w:szCs w:val="28"/>
        </w:rPr>
        <w:t xml:space="preserve"> Федерального закона</w:t>
      </w:r>
      <w:hyperlink r:id="rId10" w:history="1">
        <w:r w:rsidRPr="00A67570">
          <w:rPr>
            <w:bCs/>
            <w:color w:val="0000FF"/>
            <w:szCs w:val="28"/>
            <w:u w:val="single"/>
          </w:rPr>
          <w:t xml:space="preserve"> от 27.07.2010 N 210-ФЗ «Об организации предоставления государственных и муниципальных услуг</w:t>
        </w:r>
      </w:hyperlink>
      <w:r w:rsidRPr="00A67570">
        <w:rPr>
          <w:szCs w:val="28"/>
        </w:rPr>
        <w:t>»;</w:t>
      </w:r>
    </w:p>
    <w:p w:rsidR="005669AE" w:rsidRPr="00A67570" w:rsidRDefault="005669AE" w:rsidP="00F668D0">
      <w:pPr>
        <w:ind w:firstLine="539"/>
        <w:jc w:val="both"/>
        <w:rPr>
          <w:szCs w:val="28"/>
        </w:rPr>
      </w:pPr>
      <w:bookmarkStart w:id="0" w:name="dst221"/>
      <w:bookmarkEnd w:id="0"/>
      <w:r w:rsidRPr="00A67570">
        <w:rPr>
          <w:szCs w:val="28"/>
        </w:rPr>
        <w:t xml:space="preserve">-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 w:anchor="dst100354" w:history="1">
        <w:r w:rsidRPr="00A67570">
          <w:rPr>
            <w:color w:val="0000FF"/>
            <w:szCs w:val="28"/>
            <w:u w:val="single"/>
          </w:rPr>
          <w:t>частью 1.3 статьи 16</w:t>
        </w:r>
      </w:hyperlink>
      <w:r w:rsidRPr="00A67570">
        <w:rPr>
          <w:szCs w:val="28"/>
        </w:rPr>
        <w:t xml:space="preserve"> Федерального закона</w:t>
      </w:r>
      <w:hyperlink r:id="rId12" w:history="1">
        <w:r w:rsidRPr="00A67570">
          <w:rPr>
            <w:bCs/>
            <w:color w:val="0000FF"/>
            <w:szCs w:val="28"/>
            <w:u w:val="single"/>
          </w:rPr>
          <w:t xml:space="preserve"> </w:t>
        </w:r>
        <w:r w:rsidRPr="00A67570">
          <w:rPr>
            <w:bCs/>
            <w:color w:val="0000FF"/>
            <w:szCs w:val="28"/>
            <w:u w:val="single"/>
          </w:rPr>
          <w:lastRenderedPageBreak/>
          <w:t>от 27.07.2010 N 210-ФЗ «Об организации предоставления государственных и муниципальных услуг</w:t>
        </w:r>
      </w:hyperlink>
      <w:r w:rsidRPr="00A67570">
        <w:rPr>
          <w:szCs w:val="28"/>
        </w:rPr>
        <w:t>»;</w:t>
      </w:r>
    </w:p>
    <w:p w:rsidR="005669AE" w:rsidRPr="00A67570" w:rsidRDefault="005669AE" w:rsidP="00F668D0">
      <w:pPr>
        <w:ind w:firstLine="539"/>
        <w:jc w:val="both"/>
        <w:rPr>
          <w:szCs w:val="28"/>
        </w:rPr>
      </w:pPr>
      <w:bookmarkStart w:id="1" w:name="dst295"/>
      <w:bookmarkEnd w:id="1"/>
      <w:r w:rsidRPr="00A67570">
        <w:rPr>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5669AE" w:rsidRPr="00A67570" w:rsidRDefault="005669AE" w:rsidP="00F668D0">
      <w:pPr>
        <w:ind w:firstLine="539"/>
        <w:jc w:val="both"/>
        <w:rPr>
          <w:szCs w:val="28"/>
        </w:rPr>
      </w:pPr>
      <w:bookmarkStart w:id="2" w:name="dst103"/>
      <w:bookmarkEnd w:id="2"/>
      <w:r w:rsidRPr="00A67570">
        <w:rPr>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5669AE" w:rsidRPr="00A67570" w:rsidRDefault="005669AE" w:rsidP="00F668D0">
      <w:pPr>
        <w:ind w:firstLine="539"/>
        <w:jc w:val="both"/>
        <w:rPr>
          <w:szCs w:val="28"/>
        </w:rPr>
      </w:pPr>
      <w:bookmarkStart w:id="3" w:name="dst222"/>
      <w:bookmarkEnd w:id="3"/>
      <w:r w:rsidRPr="00A67570">
        <w:rPr>
          <w:szCs w:val="28"/>
        </w:rPr>
        <w:t xml:space="preserve">-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3" w:anchor="dst100354" w:history="1">
        <w:r w:rsidRPr="00A67570">
          <w:rPr>
            <w:color w:val="0000FF"/>
            <w:szCs w:val="28"/>
            <w:u w:val="single"/>
          </w:rPr>
          <w:t>частью 1.3 статьи 16</w:t>
        </w:r>
      </w:hyperlink>
      <w:r w:rsidRPr="00A67570">
        <w:rPr>
          <w:szCs w:val="28"/>
        </w:rPr>
        <w:t xml:space="preserve"> Федерального закона</w:t>
      </w:r>
      <w:hyperlink r:id="rId14" w:history="1">
        <w:r w:rsidRPr="00A67570">
          <w:rPr>
            <w:bCs/>
            <w:color w:val="0000FF"/>
            <w:szCs w:val="28"/>
            <w:u w:val="single"/>
          </w:rPr>
          <w:t xml:space="preserve"> от 27.07.2010 N 210-ФЗ «Об организации предоставления государственных и муниципальных услуг</w:t>
        </w:r>
      </w:hyperlink>
      <w:r w:rsidRPr="00A67570">
        <w:rPr>
          <w:szCs w:val="28"/>
        </w:rPr>
        <w:t>»;</w:t>
      </w:r>
    </w:p>
    <w:p w:rsidR="005669AE" w:rsidRPr="00A67570" w:rsidRDefault="005669AE" w:rsidP="00F668D0">
      <w:pPr>
        <w:ind w:firstLine="539"/>
        <w:jc w:val="both"/>
        <w:rPr>
          <w:szCs w:val="28"/>
        </w:rPr>
      </w:pPr>
      <w:bookmarkStart w:id="4" w:name="dst105"/>
      <w:bookmarkEnd w:id="4"/>
      <w:r w:rsidRPr="00A67570">
        <w:rPr>
          <w:szCs w:val="28"/>
        </w:rPr>
        <w:t>-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669AE" w:rsidRPr="00A67570" w:rsidRDefault="005669AE" w:rsidP="00F668D0">
      <w:pPr>
        <w:ind w:firstLine="539"/>
        <w:jc w:val="both"/>
        <w:rPr>
          <w:szCs w:val="28"/>
        </w:rPr>
      </w:pPr>
      <w:bookmarkStart w:id="5" w:name="dst223"/>
      <w:bookmarkEnd w:id="5"/>
      <w:r w:rsidRPr="00A67570">
        <w:rPr>
          <w:szCs w:val="28"/>
        </w:rPr>
        <w:t xml:space="preserve">-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5" w:anchor="dst100352" w:history="1">
        <w:r w:rsidRPr="00A67570">
          <w:rPr>
            <w:color w:val="0000FF"/>
            <w:szCs w:val="28"/>
            <w:u w:val="single"/>
          </w:rPr>
          <w:t>частью 1.1 статьи 16</w:t>
        </w:r>
      </w:hyperlink>
      <w:r w:rsidRPr="00A67570">
        <w:rPr>
          <w:szCs w:val="28"/>
        </w:rPr>
        <w:t xml:space="preserve"> Федерального закона</w:t>
      </w:r>
      <w:hyperlink r:id="rId16" w:history="1">
        <w:r w:rsidRPr="00A67570">
          <w:rPr>
            <w:bCs/>
            <w:color w:val="0000FF"/>
            <w:szCs w:val="28"/>
            <w:u w:val="single"/>
          </w:rPr>
          <w:t xml:space="preserve"> от 27.07.2010 N 210-ФЗ «Об организации предоставления государственных и муниципальных услуг</w:t>
        </w:r>
      </w:hyperlink>
      <w:r w:rsidRPr="00A67570">
        <w:rPr>
          <w:szCs w:val="28"/>
        </w:rPr>
        <w:t xml:space="preserve">»,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7" w:anchor="dst100354" w:history="1">
        <w:r w:rsidRPr="00A67570">
          <w:rPr>
            <w:color w:val="0000FF"/>
            <w:szCs w:val="28"/>
            <w:u w:val="single"/>
          </w:rPr>
          <w:t>частью 1.3 статьи 16</w:t>
        </w:r>
      </w:hyperlink>
      <w:r w:rsidRPr="00A67570">
        <w:rPr>
          <w:szCs w:val="28"/>
        </w:rPr>
        <w:t xml:space="preserve"> Федерального закона</w:t>
      </w:r>
      <w:hyperlink r:id="rId18" w:history="1">
        <w:r w:rsidRPr="00A67570">
          <w:rPr>
            <w:bCs/>
            <w:color w:val="0000FF"/>
            <w:szCs w:val="28"/>
            <w:u w:val="single"/>
          </w:rPr>
          <w:t xml:space="preserve"> от 27.07.2010 N 210-ФЗ «Об организации предоставления государственных и муниципальных услуг</w:t>
        </w:r>
      </w:hyperlink>
      <w:r w:rsidRPr="00A67570">
        <w:rPr>
          <w:szCs w:val="28"/>
        </w:rPr>
        <w:t>»;;</w:t>
      </w:r>
    </w:p>
    <w:p w:rsidR="005669AE" w:rsidRPr="00A67570" w:rsidRDefault="005669AE" w:rsidP="00F668D0">
      <w:pPr>
        <w:ind w:firstLine="539"/>
        <w:jc w:val="both"/>
        <w:rPr>
          <w:szCs w:val="28"/>
        </w:rPr>
      </w:pPr>
      <w:bookmarkStart w:id="6" w:name="dst224"/>
      <w:bookmarkEnd w:id="6"/>
      <w:r w:rsidRPr="00A67570">
        <w:rPr>
          <w:szCs w:val="28"/>
        </w:rPr>
        <w:lastRenderedPageBreak/>
        <w:t>- нарушение срока или порядка выдачи документов по результатам предоставления государственной или муниципальной услуги;</w:t>
      </w:r>
    </w:p>
    <w:p w:rsidR="005669AE" w:rsidRPr="00A67570" w:rsidRDefault="005669AE" w:rsidP="00F668D0">
      <w:pPr>
        <w:ind w:firstLine="539"/>
        <w:jc w:val="both"/>
        <w:rPr>
          <w:szCs w:val="28"/>
        </w:rPr>
      </w:pPr>
      <w:bookmarkStart w:id="7" w:name="dst225"/>
      <w:bookmarkEnd w:id="7"/>
      <w:r w:rsidRPr="00A67570">
        <w:rPr>
          <w:szCs w:val="28"/>
        </w:rPr>
        <w:t xml:space="preserve">-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9" w:anchor="dst100354" w:history="1">
        <w:r w:rsidRPr="00A67570">
          <w:rPr>
            <w:color w:val="0000FF"/>
            <w:szCs w:val="28"/>
            <w:u w:val="single"/>
          </w:rPr>
          <w:t>частью 1.3 статьи 16</w:t>
        </w:r>
      </w:hyperlink>
      <w:r w:rsidRPr="00A67570">
        <w:rPr>
          <w:szCs w:val="28"/>
        </w:rPr>
        <w:t xml:space="preserve"> Федерального закона</w:t>
      </w:r>
      <w:hyperlink r:id="rId20" w:history="1">
        <w:r w:rsidRPr="00A67570">
          <w:rPr>
            <w:bCs/>
            <w:color w:val="0000FF"/>
            <w:szCs w:val="28"/>
            <w:u w:val="single"/>
          </w:rPr>
          <w:t xml:space="preserve"> от 27.07.2010 N 210-ФЗ «Об организации предоставления государственных и муниципальных услуг</w:t>
        </w:r>
      </w:hyperlink>
      <w:r w:rsidRPr="00A67570">
        <w:rPr>
          <w:szCs w:val="28"/>
        </w:rPr>
        <w:t>»;</w:t>
      </w:r>
    </w:p>
    <w:p w:rsidR="005669AE" w:rsidRPr="00A67570" w:rsidRDefault="005669AE" w:rsidP="00F668D0">
      <w:pPr>
        <w:ind w:firstLine="539"/>
        <w:jc w:val="both"/>
        <w:rPr>
          <w:szCs w:val="28"/>
        </w:rPr>
      </w:pPr>
      <w:bookmarkStart w:id="8" w:name="dst296"/>
      <w:bookmarkEnd w:id="8"/>
      <w:r w:rsidRPr="00A67570">
        <w:rPr>
          <w:szCs w:val="28"/>
        </w:rPr>
        <w:t xml:space="preserve">-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1" w:anchor="dst290" w:history="1">
        <w:r w:rsidRPr="00A67570">
          <w:rPr>
            <w:color w:val="0000FF"/>
            <w:szCs w:val="28"/>
            <w:u w:val="single"/>
          </w:rPr>
          <w:t>пунктом 4 части 1 статьи 7</w:t>
        </w:r>
      </w:hyperlink>
      <w:r w:rsidRPr="00A67570">
        <w:rPr>
          <w:szCs w:val="28"/>
        </w:rPr>
        <w:t xml:space="preserve"> Федерального закона</w:t>
      </w:r>
      <w:hyperlink r:id="rId22" w:history="1">
        <w:r w:rsidRPr="00A67570">
          <w:rPr>
            <w:bCs/>
            <w:color w:val="0000FF"/>
            <w:szCs w:val="28"/>
            <w:u w:val="single"/>
          </w:rPr>
          <w:t xml:space="preserve"> от 27.07.2010 N 210-ФЗ «Об организации предоставления государственных и муниципальных услуг</w:t>
        </w:r>
      </w:hyperlink>
      <w:r w:rsidRPr="00A67570">
        <w:rPr>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3" w:anchor="dst100354" w:history="1">
        <w:r w:rsidRPr="00A67570">
          <w:rPr>
            <w:color w:val="0000FF"/>
            <w:szCs w:val="28"/>
            <w:u w:val="single"/>
          </w:rPr>
          <w:t>частью 1.3 статьи 16</w:t>
        </w:r>
      </w:hyperlink>
      <w:r w:rsidRPr="00A67570">
        <w:rPr>
          <w:szCs w:val="28"/>
        </w:rPr>
        <w:t xml:space="preserve"> Федерального закона</w:t>
      </w:r>
      <w:hyperlink r:id="rId24" w:history="1">
        <w:r w:rsidRPr="00A67570">
          <w:rPr>
            <w:bCs/>
            <w:color w:val="0000FF"/>
            <w:szCs w:val="28"/>
            <w:u w:val="single"/>
          </w:rPr>
          <w:t xml:space="preserve"> от 27.07.2010 N 210-ФЗ «Об организации предоставления государственных и муниципальных услуг</w:t>
        </w:r>
      </w:hyperlink>
      <w:r w:rsidRPr="00A67570">
        <w:rPr>
          <w:szCs w:val="28"/>
        </w:rPr>
        <w:t>».</w:t>
      </w:r>
    </w:p>
    <w:p w:rsidR="005669AE" w:rsidRPr="00A67570" w:rsidRDefault="005669AE" w:rsidP="00F668D0">
      <w:pPr>
        <w:autoSpaceDE w:val="0"/>
        <w:autoSpaceDN w:val="0"/>
        <w:adjustRightInd w:val="0"/>
        <w:ind w:firstLine="720"/>
        <w:jc w:val="both"/>
        <w:rPr>
          <w:szCs w:val="28"/>
          <w:lang w:eastAsia="en-US"/>
        </w:rPr>
      </w:pPr>
      <w:r w:rsidRPr="00A67570">
        <w:rPr>
          <w:szCs w:val="28"/>
          <w:lang w:eastAsia="en-US"/>
        </w:rPr>
        <w:t>5.2. Общие требования к порядку подачи и рассмотрения жалобы:</w:t>
      </w:r>
    </w:p>
    <w:p w:rsidR="005669AE" w:rsidRPr="00A67570" w:rsidRDefault="005669AE" w:rsidP="00F668D0">
      <w:pPr>
        <w:autoSpaceDE w:val="0"/>
        <w:autoSpaceDN w:val="0"/>
        <w:adjustRightInd w:val="0"/>
        <w:ind w:firstLine="720"/>
        <w:jc w:val="both"/>
        <w:rPr>
          <w:szCs w:val="28"/>
          <w:lang w:eastAsia="en-US"/>
        </w:rPr>
      </w:pPr>
      <w:r w:rsidRPr="00A67570">
        <w:rPr>
          <w:szCs w:val="28"/>
          <w:lang w:eastAsia="en-US"/>
        </w:rPr>
        <w:t>5.2.1.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5669AE" w:rsidRPr="00A67570" w:rsidRDefault="005669AE" w:rsidP="00F668D0">
      <w:pPr>
        <w:autoSpaceDE w:val="0"/>
        <w:autoSpaceDN w:val="0"/>
        <w:adjustRightInd w:val="0"/>
        <w:ind w:firstLine="720"/>
        <w:jc w:val="both"/>
        <w:rPr>
          <w:szCs w:val="28"/>
          <w:lang w:eastAsia="en-US"/>
        </w:rPr>
      </w:pPr>
      <w:r w:rsidRPr="00A67570">
        <w:rPr>
          <w:szCs w:val="28"/>
          <w:lang w:eastAsia="en-US"/>
        </w:rPr>
        <w:t>5.2.2.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669AE" w:rsidRPr="00A67570" w:rsidRDefault="005669AE" w:rsidP="00F668D0">
      <w:pPr>
        <w:autoSpaceDE w:val="0"/>
        <w:autoSpaceDN w:val="0"/>
        <w:adjustRightInd w:val="0"/>
        <w:ind w:firstLine="720"/>
        <w:jc w:val="both"/>
        <w:rPr>
          <w:szCs w:val="28"/>
          <w:lang w:eastAsia="en-US"/>
        </w:rPr>
      </w:pPr>
      <w:r w:rsidRPr="00A67570">
        <w:rPr>
          <w:szCs w:val="28"/>
          <w:lang w:eastAsia="en-US"/>
        </w:rPr>
        <w:t>5.3. Жалоба должна содержать:</w:t>
      </w:r>
    </w:p>
    <w:p w:rsidR="005669AE" w:rsidRPr="00A67570" w:rsidRDefault="005669AE" w:rsidP="00F668D0">
      <w:pPr>
        <w:autoSpaceDE w:val="0"/>
        <w:autoSpaceDN w:val="0"/>
        <w:adjustRightInd w:val="0"/>
        <w:ind w:firstLine="720"/>
        <w:jc w:val="both"/>
        <w:rPr>
          <w:szCs w:val="28"/>
          <w:lang w:eastAsia="en-US"/>
        </w:rPr>
      </w:pPr>
      <w:r w:rsidRPr="00A67570">
        <w:rPr>
          <w:szCs w:val="28"/>
          <w:lang w:eastAsia="en-US"/>
        </w:rPr>
        <w:t xml:space="preserve">- наименование органа, предоставляющего муниципальную услугу, должностного лица органа, предоставляющего муниципальную услугу, либо </w:t>
      </w:r>
      <w:r w:rsidRPr="00A67570">
        <w:rPr>
          <w:szCs w:val="28"/>
          <w:lang w:eastAsia="en-US"/>
        </w:rPr>
        <w:lastRenderedPageBreak/>
        <w:t>муниципального служащего, решения и действия (бездействие) которого обжалуются;</w:t>
      </w:r>
    </w:p>
    <w:p w:rsidR="005669AE" w:rsidRPr="00A67570" w:rsidRDefault="005669AE" w:rsidP="00F668D0">
      <w:pPr>
        <w:autoSpaceDE w:val="0"/>
        <w:autoSpaceDN w:val="0"/>
        <w:adjustRightInd w:val="0"/>
        <w:ind w:firstLine="720"/>
        <w:jc w:val="both"/>
        <w:rPr>
          <w:szCs w:val="28"/>
          <w:lang w:eastAsia="en-US"/>
        </w:rPr>
      </w:pPr>
      <w:r w:rsidRPr="00A67570">
        <w:rPr>
          <w:szCs w:val="28"/>
          <w:lang w:eastAsia="en-US"/>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669AE" w:rsidRPr="00A67570" w:rsidRDefault="005669AE" w:rsidP="00F668D0">
      <w:pPr>
        <w:autoSpaceDE w:val="0"/>
        <w:autoSpaceDN w:val="0"/>
        <w:adjustRightInd w:val="0"/>
        <w:ind w:firstLine="720"/>
        <w:jc w:val="both"/>
        <w:rPr>
          <w:szCs w:val="28"/>
          <w:lang w:eastAsia="en-US"/>
        </w:rPr>
      </w:pPr>
      <w:r w:rsidRPr="00A67570">
        <w:rPr>
          <w:szCs w:val="28"/>
          <w:lang w:eastAsia="en-US"/>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669AE" w:rsidRPr="00A67570" w:rsidRDefault="005669AE" w:rsidP="00F668D0">
      <w:pPr>
        <w:autoSpaceDE w:val="0"/>
        <w:autoSpaceDN w:val="0"/>
        <w:adjustRightInd w:val="0"/>
        <w:ind w:firstLine="720"/>
        <w:jc w:val="both"/>
        <w:rPr>
          <w:szCs w:val="28"/>
          <w:lang w:eastAsia="en-US"/>
        </w:rPr>
      </w:pPr>
      <w:r w:rsidRPr="00A67570">
        <w:rPr>
          <w:szCs w:val="28"/>
          <w:lang w:eastAsia="en-U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669AE" w:rsidRPr="00A67570" w:rsidRDefault="005669AE" w:rsidP="00F668D0">
      <w:pPr>
        <w:autoSpaceDE w:val="0"/>
        <w:autoSpaceDN w:val="0"/>
        <w:adjustRightInd w:val="0"/>
        <w:ind w:firstLine="720"/>
        <w:jc w:val="both"/>
        <w:rPr>
          <w:szCs w:val="28"/>
          <w:lang w:eastAsia="en-US"/>
        </w:rPr>
      </w:pPr>
      <w:r w:rsidRPr="00A67570">
        <w:rPr>
          <w:szCs w:val="28"/>
          <w:lang w:eastAsia="en-US"/>
        </w:rPr>
        <w:t xml:space="preserve">5.4.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5669AE" w:rsidRPr="00A67570" w:rsidRDefault="005669AE" w:rsidP="00F668D0">
      <w:pPr>
        <w:autoSpaceDE w:val="0"/>
        <w:autoSpaceDN w:val="0"/>
        <w:adjustRightInd w:val="0"/>
        <w:ind w:firstLine="720"/>
        <w:jc w:val="both"/>
        <w:rPr>
          <w:szCs w:val="28"/>
          <w:lang w:eastAsia="en-US"/>
        </w:rPr>
      </w:pPr>
      <w:r w:rsidRPr="00A67570">
        <w:rPr>
          <w:szCs w:val="28"/>
          <w:lang w:eastAsia="en-US"/>
        </w:rPr>
        <w:t>5.5. По результатам рассмотрения жалобы орган, предоставляющий муниципальную услугу, принимает одно из следующих решений:</w:t>
      </w:r>
    </w:p>
    <w:p w:rsidR="005669AE" w:rsidRPr="00A67570" w:rsidRDefault="005669AE" w:rsidP="00F668D0">
      <w:pPr>
        <w:autoSpaceDE w:val="0"/>
        <w:autoSpaceDN w:val="0"/>
        <w:adjustRightInd w:val="0"/>
        <w:ind w:firstLine="720"/>
        <w:jc w:val="both"/>
        <w:rPr>
          <w:szCs w:val="28"/>
          <w:lang w:eastAsia="en-US"/>
        </w:rPr>
      </w:pPr>
      <w:r w:rsidRPr="00A67570">
        <w:rPr>
          <w:szCs w:val="28"/>
          <w:lang w:eastAsia="en-US"/>
        </w:rPr>
        <w:t>5.5.1.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5669AE" w:rsidRPr="00A67570" w:rsidRDefault="005669AE" w:rsidP="00F668D0">
      <w:pPr>
        <w:autoSpaceDE w:val="0"/>
        <w:autoSpaceDN w:val="0"/>
        <w:adjustRightInd w:val="0"/>
        <w:ind w:firstLine="720"/>
        <w:jc w:val="both"/>
        <w:rPr>
          <w:szCs w:val="28"/>
          <w:lang w:eastAsia="en-US"/>
        </w:rPr>
      </w:pPr>
      <w:r w:rsidRPr="00A67570">
        <w:rPr>
          <w:szCs w:val="28"/>
          <w:lang w:eastAsia="en-US"/>
        </w:rPr>
        <w:t>5.5.2. отказывает в удовлетворении жалобы.</w:t>
      </w:r>
    </w:p>
    <w:p w:rsidR="005669AE" w:rsidRPr="00A67570" w:rsidRDefault="005669AE" w:rsidP="00F668D0">
      <w:pPr>
        <w:autoSpaceDE w:val="0"/>
        <w:autoSpaceDN w:val="0"/>
        <w:adjustRightInd w:val="0"/>
        <w:ind w:firstLine="720"/>
        <w:jc w:val="both"/>
        <w:rPr>
          <w:szCs w:val="28"/>
          <w:lang w:eastAsia="en-US"/>
        </w:rPr>
      </w:pPr>
      <w:r w:rsidRPr="00A67570">
        <w:rPr>
          <w:szCs w:val="28"/>
          <w:lang w:eastAsia="en-US"/>
        </w:rPr>
        <w:t>5.6.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669AE" w:rsidRPr="00A67570" w:rsidRDefault="005669AE" w:rsidP="00F668D0">
      <w:pPr>
        <w:ind w:firstLine="539"/>
        <w:jc w:val="both"/>
        <w:rPr>
          <w:szCs w:val="28"/>
        </w:rPr>
      </w:pPr>
      <w:r w:rsidRPr="00A67570">
        <w:rPr>
          <w:szCs w:val="28"/>
          <w:lang w:eastAsia="en-US"/>
        </w:rPr>
        <w:t>5.6.1.</w:t>
      </w:r>
      <w:r w:rsidRPr="00A67570">
        <w:rPr>
          <w:szCs w:val="28"/>
        </w:rPr>
        <w:t xml:space="preserve"> В случае признания жалобы подлежащей удовлетворению в ответе заявителю, указанном в </w:t>
      </w:r>
      <w:hyperlink r:id="rId25" w:anchor="dst121" w:history="1">
        <w:r w:rsidRPr="00A67570">
          <w:rPr>
            <w:color w:val="0000FF"/>
            <w:szCs w:val="28"/>
            <w:u w:val="single"/>
          </w:rPr>
          <w:t>части 8</w:t>
        </w:r>
      </w:hyperlink>
      <w:r w:rsidRPr="00A67570">
        <w:rPr>
          <w:szCs w:val="28"/>
        </w:rPr>
        <w:t xml:space="preserve"> статьи 11.2 Федерального закона</w:t>
      </w:r>
      <w:hyperlink r:id="rId26" w:history="1">
        <w:r w:rsidRPr="00A67570">
          <w:rPr>
            <w:bCs/>
            <w:color w:val="0000FF"/>
            <w:szCs w:val="28"/>
            <w:u w:val="single"/>
          </w:rPr>
          <w:t xml:space="preserve"> от 27.07.2010 N 210-ФЗ «Об организации предоставления государственных и муниципальных услуг</w:t>
        </w:r>
      </w:hyperlink>
      <w:r w:rsidRPr="00A67570">
        <w:rPr>
          <w:szCs w:val="28"/>
        </w:rPr>
        <w:t xml:space="preserve">»,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27" w:anchor="dst100352" w:history="1">
        <w:r w:rsidRPr="00A67570">
          <w:rPr>
            <w:color w:val="0000FF"/>
            <w:szCs w:val="28"/>
            <w:u w:val="single"/>
          </w:rPr>
          <w:t>частью 1.1 статьи 16</w:t>
        </w:r>
      </w:hyperlink>
      <w:r w:rsidRPr="00A67570">
        <w:rPr>
          <w:szCs w:val="28"/>
        </w:rPr>
        <w:t xml:space="preserve"> Федерального закона</w:t>
      </w:r>
      <w:hyperlink r:id="rId28" w:history="1">
        <w:r w:rsidRPr="00A67570">
          <w:rPr>
            <w:bCs/>
            <w:color w:val="0000FF"/>
            <w:szCs w:val="28"/>
            <w:u w:val="single"/>
          </w:rPr>
          <w:t xml:space="preserve"> от 27.07.2010 N 210-ФЗ «Об организации предоставления государственных и муниципальных услуг</w:t>
        </w:r>
      </w:hyperlink>
      <w:r w:rsidRPr="00A67570">
        <w:rPr>
          <w:szCs w:val="28"/>
        </w:rPr>
        <w:t xml:space="preserve">»,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w:t>
      </w:r>
      <w:r w:rsidRPr="00A67570">
        <w:rPr>
          <w:szCs w:val="28"/>
        </w:rPr>
        <w:lastRenderedPageBreak/>
        <w:t>которые необходимо совершить заявителю в целях получения государственной или муниципальной услуги.</w:t>
      </w:r>
    </w:p>
    <w:p w:rsidR="005669AE" w:rsidRPr="00A67570" w:rsidRDefault="005669AE" w:rsidP="00F668D0">
      <w:pPr>
        <w:ind w:firstLine="539"/>
        <w:jc w:val="both"/>
        <w:rPr>
          <w:szCs w:val="28"/>
        </w:rPr>
      </w:pPr>
      <w:r w:rsidRPr="00A67570">
        <w:rPr>
          <w:szCs w:val="28"/>
          <w:lang w:eastAsia="en-US"/>
        </w:rPr>
        <w:t xml:space="preserve">5.6.2. </w:t>
      </w:r>
      <w:r w:rsidRPr="00A67570">
        <w:rPr>
          <w:szCs w:val="28"/>
        </w:rPr>
        <w:t xml:space="preserve">В случае признания жалобы не подлежащей удовлетворению в ответе заявителю, указанном в </w:t>
      </w:r>
      <w:hyperlink r:id="rId29" w:anchor="dst121" w:history="1">
        <w:r w:rsidRPr="00A67570">
          <w:rPr>
            <w:color w:val="0000FF"/>
            <w:szCs w:val="28"/>
            <w:u w:val="single"/>
          </w:rPr>
          <w:t>части 8</w:t>
        </w:r>
      </w:hyperlink>
      <w:r w:rsidRPr="00A67570">
        <w:rPr>
          <w:szCs w:val="28"/>
        </w:rPr>
        <w:t xml:space="preserve"> статьи 11.2 Федерального закона</w:t>
      </w:r>
      <w:hyperlink r:id="rId30" w:history="1">
        <w:r w:rsidRPr="00A67570">
          <w:rPr>
            <w:bCs/>
            <w:color w:val="0000FF"/>
            <w:szCs w:val="28"/>
            <w:u w:val="single"/>
          </w:rPr>
          <w:t xml:space="preserve"> от 27.07.2010 N 210-ФЗ «Об организации предоставления государственных и муниципальных услуг</w:t>
        </w:r>
      </w:hyperlink>
      <w:r w:rsidRPr="00A67570">
        <w:rPr>
          <w:szCs w:val="28"/>
        </w:rPr>
        <w:t>», даются аргументированные разъяснения о причинах принятого решения, а также информация о порядке обжалования принятого решения.</w:t>
      </w:r>
    </w:p>
    <w:p w:rsidR="005669AE" w:rsidRPr="00A67570" w:rsidRDefault="005669AE" w:rsidP="00F668D0">
      <w:pPr>
        <w:autoSpaceDE w:val="0"/>
        <w:autoSpaceDN w:val="0"/>
        <w:adjustRightInd w:val="0"/>
        <w:ind w:firstLine="720"/>
        <w:jc w:val="both"/>
        <w:rPr>
          <w:szCs w:val="28"/>
          <w:lang w:eastAsia="en-US"/>
        </w:rPr>
      </w:pPr>
      <w:r w:rsidRPr="00A67570">
        <w:rPr>
          <w:szCs w:val="28"/>
          <w:lang w:eastAsia="en-US"/>
        </w:rPr>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 5.2.1. незамедлительно направляет имеющиеся материалы в органы прокуратуры.</w:t>
      </w:r>
    </w:p>
    <w:p w:rsidR="005669AE" w:rsidRPr="00F950F1" w:rsidRDefault="005669AE" w:rsidP="00BB556C">
      <w:pPr>
        <w:pStyle w:val="af3"/>
        <w:jc w:val="both"/>
      </w:pPr>
      <w:r w:rsidRPr="00F950F1">
        <w:rPr>
          <w:sz w:val="28"/>
        </w:rPr>
        <w:t>5.</w:t>
      </w:r>
      <w:r>
        <w:rPr>
          <w:sz w:val="28"/>
        </w:rPr>
        <w:t>8</w:t>
      </w:r>
      <w:r w:rsidRPr="00F950F1">
        <w:rPr>
          <w:sz w:val="28"/>
        </w:rPr>
        <w:t xml:space="preserve">. Заявитель вправе обжаловать решения, принятые в ходе выполнения муниципальной услуги, действия либо бездействия должностных лиц в судебном порядке в соответствии с действующим законодательством </w:t>
      </w:r>
      <w:r w:rsidRPr="00F950F1">
        <w:rPr>
          <w:sz w:val="28"/>
          <w:szCs w:val="28"/>
        </w:rPr>
        <w:t xml:space="preserve">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5669AE" w:rsidRPr="00F950F1" w:rsidRDefault="005669AE" w:rsidP="00C633F2">
      <w:pPr>
        <w:rPr>
          <w:szCs w:val="28"/>
        </w:rPr>
      </w:pPr>
    </w:p>
    <w:p w:rsidR="005669AE" w:rsidRPr="00F950F1" w:rsidRDefault="005669AE" w:rsidP="00C633F2">
      <w:pPr>
        <w:rPr>
          <w:szCs w:val="28"/>
        </w:rPr>
      </w:pPr>
    </w:p>
    <w:p w:rsidR="005669AE" w:rsidRPr="00D1249F" w:rsidRDefault="005669AE" w:rsidP="00677701">
      <w:pPr>
        <w:rPr>
          <w:szCs w:val="28"/>
        </w:rPr>
      </w:pPr>
      <w:r>
        <w:rPr>
          <w:szCs w:val="28"/>
        </w:rPr>
        <w:t>Ведущий специалист                                                                              М.П. Орехова</w:t>
      </w:r>
    </w:p>
    <w:p w:rsidR="005669AE" w:rsidRPr="00D1249F" w:rsidRDefault="005669AE" w:rsidP="00677701">
      <w:pPr>
        <w:rPr>
          <w:szCs w:val="28"/>
        </w:rPr>
      </w:pPr>
    </w:p>
    <w:p w:rsidR="005669AE" w:rsidRPr="00D1249F" w:rsidRDefault="005669AE" w:rsidP="00677701">
      <w:pPr>
        <w:rPr>
          <w:szCs w:val="28"/>
        </w:rPr>
      </w:pPr>
    </w:p>
    <w:p w:rsidR="005669AE" w:rsidRPr="00D1249F" w:rsidRDefault="005669AE" w:rsidP="00677701">
      <w:pPr>
        <w:rPr>
          <w:szCs w:val="28"/>
        </w:rPr>
      </w:pPr>
    </w:p>
    <w:p w:rsidR="005669AE" w:rsidRPr="00D1249F" w:rsidRDefault="005669AE" w:rsidP="00677701">
      <w:pPr>
        <w:rPr>
          <w:szCs w:val="28"/>
        </w:rPr>
      </w:pPr>
    </w:p>
    <w:p w:rsidR="005669AE" w:rsidRDefault="005669AE" w:rsidP="00677701">
      <w:pPr>
        <w:rPr>
          <w:szCs w:val="28"/>
        </w:rPr>
      </w:pPr>
    </w:p>
    <w:p w:rsidR="005669AE" w:rsidRDefault="005669AE" w:rsidP="00677701">
      <w:pPr>
        <w:rPr>
          <w:szCs w:val="28"/>
        </w:rPr>
      </w:pPr>
    </w:p>
    <w:p w:rsidR="005669AE" w:rsidRDefault="005669AE" w:rsidP="00677701">
      <w:pPr>
        <w:rPr>
          <w:szCs w:val="28"/>
        </w:rPr>
      </w:pPr>
    </w:p>
    <w:p w:rsidR="005669AE" w:rsidRDefault="005669AE" w:rsidP="00677701">
      <w:pPr>
        <w:rPr>
          <w:szCs w:val="28"/>
        </w:rPr>
      </w:pPr>
    </w:p>
    <w:p w:rsidR="005669AE" w:rsidRDefault="005669AE" w:rsidP="00677701">
      <w:pPr>
        <w:rPr>
          <w:szCs w:val="28"/>
        </w:rPr>
      </w:pPr>
    </w:p>
    <w:p w:rsidR="005669AE" w:rsidRDefault="005669AE" w:rsidP="00677701">
      <w:pPr>
        <w:rPr>
          <w:szCs w:val="28"/>
        </w:rPr>
      </w:pPr>
    </w:p>
    <w:p w:rsidR="005669AE" w:rsidRDefault="005669AE" w:rsidP="00677701">
      <w:pPr>
        <w:rPr>
          <w:szCs w:val="28"/>
        </w:rPr>
      </w:pPr>
    </w:p>
    <w:p w:rsidR="005669AE" w:rsidRDefault="005669AE" w:rsidP="00677701">
      <w:pPr>
        <w:rPr>
          <w:szCs w:val="28"/>
        </w:rPr>
      </w:pPr>
    </w:p>
    <w:p w:rsidR="005669AE" w:rsidRPr="00184AFF" w:rsidRDefault="005669AE" w:rsidP="00677701">
      <w:pPr>
        <w:autoSpaceDE w:val="0"/>
        <w:autoSpaceDN w:val="0"/>
        <w:adjustRightInd w:val="0"/>
        <w:ind w:firstLine="720"/>
        <w:jc w:val="right"/>
        <w:rPr>
          <w:szCs w:val="28"/>
        </w:rPr>
      </w:pPr>
      <w:r>
        <w:rPr>
          <w:szCs w:val="28"/>
        </w:rPr>
        <w:br w:type="page"/>
      </w:r>
      <w:r>
        <w:rPr>
          <w:szCs w:val="28"/>
        </w:rPr>
        <w:lastRenderedPageBreak/>
        <w:t>Приложение</w:t>
      </w:r>
      <w:r w:rsidRPr="00184AFF">
        <w:rPr>
          <w:szCs w:val="28"/>
        </w:rPr>
        <w:t xml:space="preserve"> </w:t>
      </w:r>
      <w:r>
        <w:rPr>
          <w:szCs w:val="28"/>
        </w:rPr>
        <w:t xml:space="preserve">№ </w:t>
      </w:r>
      <w:r w:rsidRPr="00184AFF">
        <w:rPr>
          <w:szCs w:val="28"/>
        </w:rPr>
        <w:t>1</w:t>
      </w:r>
    </w:p>
    <w:p w:rsidR="005669AE" w:rsidRDefault="005669AE" w:rsidP="00677701">
      <w:pPr>
        <w:autoSpaceDE w:val="0"/>
        <w:autoSpaceDN w:val="0"/>
        <w:adjustRightInd w:val="0"/>
        <w:jc w:val="right"/>
        <w:rPr>
          <w:szCs w:val="28"/>
        </w:rPr>
      </w:pPr>
      <w:r w:rsidRPr="00184AFF">
        <w:rPr>
          <w:szCs w:val="28"/>
        </w:rPr>
        <w:t>к Административному регламенту</w:t>
      </w:r>
    </w:p>
    <w:p w:rsidR="005669AE" w:rsidRPr="00184AFF" w:rsidRDefault="005669AE" w:rsidP="00677701">
      <w:pPr>
        <w:autoSpaceDE w:val="0"/>
        <w:autoSpaceDN w:val="0"/>
        <w:adjustRightInd w:val="0"/>
        <w:jc w:val="right"/>
        <w:rPr>
          <w:szCs w:val="28"/>
        </w:rPr>
      </w:pPr>
      <w:r>
        <w:rPr>
          <w:szCs w:val="28"/>
        </w:rPr>
        <w:t>по предоставлению муниципальной услуги</w:t>
      </w:r>
    </w:p>
    <w:p w:rsidR="005669AE" w:rsidRDefault="005669AE" w:rsidP="00677701">
      <w:pPr>
        <w:autoSpaceDE w:val="0"/>
        <w:autoSpaceDN w:val="0"/>
        <w:adjustRightInd w:val="0"/>
        <w:ind w:left="4536"/>
        <w:jc w:val="right"/>
        <w:rPr>
          <w:szCs w:val="28"/>
          <w:lang w:eastAsia="en-US"/>
        </w:rPr>
      </w:pPr>
      <w:r w:rsidRPr="003F7FD4">
        <w:rPr>
          <w:szCs w:val="28"/>
        </w:rPr>
        <w:t>«</w:t>
      </w:r>
      <w:r>
        <w:rPr>
          <w:bCs/>
          <w:szCs w:val="28"/>
        </w:rPr>
        <w:t>Выдача справки  об отсутствии (наличии) задолженности по арендной плате за земельный участок</w:t>
      </w:r>
      <w:r>
        <w:rPr>
          <w:szCs w:val="28"/>
          <w:lang w:eastAsia="en-US"/>
        </w:rPr>
        <w:t>»</w:t>
      </w:r>
    </w:p>
    <w:p w:rsidR="005669AE" w:rsidRPr="00184AFF" w:rsidRDefault="005669AE" w:rsidP="00677701">
      <w:pPr>
        <w:autoSpaceDE w:val="0"/>
        <w:autoSpaceDN w:val="0"/>
        <w:adjustRightInd w:val="0"/>
        <w:jc w:val="right"/>
        <w:rPr>
          <w:szCs w:val="28"/>
          <w:lang w:eastAsia="en-US"/>
        </w:rPr>
      </w:pPr>
    </w:p>
    <w:p w:rsidR="005669AE" w:rsidRPr="00A74434" w:rsidRDefault="005669AE" w:rsidP="00954261">
      <w:pPr>
        <w:autoSpaceDE w:val="0"/>
        <w:autoSpaceDN w:val="0"/>
        <w:adjustRightInd w:val="0"/>
        <w:jc w:val="center"/>
        <w:rPr>
          <w:szCs w:val="28"/>
        </w:rPr>
      </w:pPr>
      <w:r w:rsidRPr="00A74434">
        <w:rPr>
          <w:szCs w:val="28"/>
        </w:rPr>
        <w:t xml:space="preserve">Перечень документов, необходимых для предоставления </w:t>
      </w:r>
    </w:p>
    <w:p w:rsidR="005669AE" w:rsidRPr="00A74434" w:rsidRDefault="005669AE" w:rsidP="00954261">
      <w:pPr>
        <w:autoSpaceDE w:val="0"/>
        <w:autoSpaceDN w:val="0"/>
        <w:adjustRightInd w:val="0"/>
        <w:jc w:val="center"/>
        <w:rPr>
          <w:szCs w:val="28"/>
        </w:rPr>
      </w:pPr>
      <w:r w:rsidRPr="00A74434">
        <w:rPr>
          <w:szCs w:val="28"/>
        </w:rPr>
        <w:t>муниципальной услуги</w:t>
      </w:r>
    </w:p>
    <w:p w:rsidR="005669AE" w:rsidRPr="00A74434" w:rsidRDefault="005669AE" w:rsidP="00954261">
      <w:pPr>
        <w:autoSpaceDE w:val="0"/>
        <w:autoSpaceDN w:val="0"/>
        <w:adjustRightInd w:val="0"/>
        <w:jc w:val="center"/>
        <w:rPr>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6"/>
        <w:gridCol w:w="9610"/>
      </w:tblGrid>
      <w:tr w:rsidR="005669AE" w:rsidRPr="00A74434" w:rsidTr="00BB556C">
        <w:tc>
          <w:tcPr>
            <w:tcW w:w="846" w:type="dxa"/>
          </w:tcPr>
          <w:p w:rsidR="005669AE" w:rsidRPr="00A74434" w:rsidRDefault="005669AE" w:rsidP="00741668">
            <w:pPr>
              <w:autoSpaceDE w:val="0"/>
              <w:autoSpaceDN w:val="0"/>
              <w:adjustRightInd w:val="0"/>
              <w:jc w:val="center"/>
              <w:rPr>
                <w:bCs/>
                <w:szCs w:val="28"/>
              </w:rPr>
            </w:pPr>
            <w:r w:rsidRPr="00A74434">
              <w:rPr>
                <w:bCs/>
                <w:szCs w:val="28"/>
              </w:rPr>
              <w:t>№</w:t>
            </w:r>
          </w:p>
          <w:p w:rsidR="005669AE" w:rsidRPr="00A74434" w:rsidRDefault="005669AE" w:rsidP="00741668">
            <w:pPr>
              <w:autoSpaceDE w:val="0"/>
              <w:autoSpaceDN w:val="0"/>
              <w:adjustRightInd w:val="0"/>
              <w:jc w:val="center"/>
              <w:rPr>
                <w:bCs/>
                <w:szCs w:val="28"/>
              </w:rPr>
            </w:pPr>
            <w:r w:rsidRPr="00A74434">
              <w:rPr>
                <w:bCs/>
                <w:szCs w:val="28"/>
              </w:rPr>
              <w:t>п/п</w:t>
            </w:r>
          </w:p>
        </w:tc>
        <w:tc>
          <w:tcPr>
            <w:tcW w:w="9610" w:type="dxa"/>
          </w:tcPr>
          <w:p w:rsidR="005669AE" w:rsidRPr="00A74434" w:rsidRDefault="005669AE" w:rsidP="00741668">
            <w:pPr>
              <w:autoSpaceDE w:val="0"/>
              <w:autoSpaceDN w:val="0"/>
              <w:adjustRightInd w:val="0"/>
              <w:jc w:val="center"/>
              <w:rPr>
                <w:bCs/>
                <w:szCs w:val="28"/>
              </w:rPr>
            </w:pPr>
            <w:r w:rsidRPr="00A74434">
              <w:rPr>
                <w:bCs/>
                <w:szCs w:val="28"/>
              </w:rPr>
              <w:t>Наименование документа</w:t>
            </w:r>
          </w:p>
        </w:tc>
      </w:tr>
      <w:tr w:rsidR="005669AE" w:rsidRPr="00A74434" w:rsidTr="00BB556C">
        <w:tc>
          <w:tcPr>
            <w:tcW w:w="846" w:type="dxa"/>
          </w:tcPr>
          <w:p w:rsidR="005669AE" w:rsidRPr="00A74434" w:rsidRDefault="005669AE" w:rsidP="00741668">
            <w:pPr>
              <w:autoSpaceDE w:val="0"/>
              <w:autoSpaceDN w:val="0"/>
              <w:adjustRightInd w:val="0"/>
              <w:jc w:val="center"/>
              <w:rPr>
                <w:bCs/>
                <w:szCs w:val="28"/>
              </w:rPr>
            </w:pPr>
            <w:r>
              <w:rPr>
                <w:bCs/>
                <w:szCs w:val="28"/>
              </w:rPr>
              <w:t>1.</w:t>
            </w:r>
          </w:p>
        </w:tc>
        <w:tc>
          <w:tcPr>
            <w:tcW w:w="9610" w:type="dxa"/>
          </w:tcPr>
          <w:p w:rsidR="005669AE" w:rsidRPr="00A74434" w:rsidRDefault="005669AE" w:rsidP="00741668">
            <w:pPr>
              <w:autoSpaceDE w:val="0"/>
              <w:autoSpaceDN w:val="0"/>
              <w:adjustRightInd w:val="0"/>
              <w:jc w:val="both"/>
              <w:rPr>
                <w:bCs/>
                <w:szCs w:val="28"/>
              </w:rPr>
            </w:pPr>
            <w:r>
              <w:rPr>
                <w:bCs/>
                <w:szCs w:val="28"/>
              </w:rPr>
              <w:t>Заявление</w:t>
            </w:r>
          </w:p>
        </w:tc>
      </w:tr>
      <w:tr w:rsidR="005669AE" w:rsidRPr="00A74434" w:rsidTr="00BB556C">
        <w:tc>
          <w:tcPr>
            <w:tcW w:w="846" w:type="dxa"/>
          </w:tcPr>
          <w:p w:rsidR="005669AE" w:rsidRPr="00A74434" w:rsidRDefault="005669AE" w:rsidP="00741668">
            <w:pPr>
              <w:autoSpaceDE w:val="0"/>
              <w:autoSpaceDN w:val="0"/>
              <w:adjustRightInd w:val="0"/>
              <w:rPr>
                <w:szCs w:val="28"/>
              </w:rPr>
            </w:pPr>
            <w:r>
              <w:rPr>
                <w:szCs w:val="28"/>
              </w:rPr>
              <w:t>2.</w:t>
            </w:r>
          </w:p>
        </w:tc>
        <w:tc>
          <w:tcPr>
            <w:tcW w:w="9610" w:type="dxa"/>
          </w:tcPr>
          <w:p w:rsidR="005669AE" w:rsidRPr="00A74434" w:rsidRDefault="005669AE" w:rsidP="00741668">
            <w:pPr>
              <w:autoSpaceDE w:val="0"/>
              <w:autoSpaceDN w:val="0"/>
              <w:adjustRightInd w:val="0"/>
              <w:jc w:val="both"/>
              <w:rPr>
                <w:szCs w:val="28"/>
              </w:rPr>
            </w:pPr>
            <w:r w:rsidRPr="00A74434">
              <w:rPr>
                <w:szCs w:val="28"/>
                <w:lang w:eastAsia="en-US"/>
              </w:rPr>
              <w:t xml:space="preserve">Документ, удостоверяющий личность заявителя </w:t>
            </w:r>
            <w:r>
              <w:rPr>
                <w:szCs w:val="28"/>
                <w:lang w:eastAsia="en-US"/>
              </w:rPr>
              <w:t>или представителя заявителя</w:t>
            </w:r>
          </w:p>
        </w:tc>
      </w:tr>
      <w:tr w:rsidR="005669AE" w:rsidRPr="00A74434" w:rsidTr="00BB556C">
        <w:tc>
          <w:tcPr>
            <w:tcW w:w="846" w:type="dxa"/>
          </w:tcPr>
          <w:p w:rsidR="005669AE" w:rsidRPr="00A74434" w:rsidRDefault="005669AE" w:rsidP="00741668">
            <w:pPr>
              <w:autoSpaceDE w:val="0"/>
              <w:autoSpaceDN w:val="0"/>
              <w:adjustRightInd w:val="0"/>
              <w:rPr>
                <w:szCs w:val="28"/>
              </w:rPr>
            </w:pPr>
            <w:r w:rsidRPr="00A74434">
              <w:rPr>
                <w:szCs w:val="28"/>
              </w:rPr>
              <w:t>2.</w:t>
            </w:r>
            <w:r>
              <w:rPr>
                <w:szCs w:val="28"/>
              </w:rPr>
              <w:t>1.</w:t>
            </w:r>
          </w:p>
        </w:tc>
        <w:tc>
          <w:tcPr>
            <w:tcW w:w="9610" w:type="dxa"/>
          </w:tcPr>
          <w:p w:rsidR="005669AE" w:rsidRPr="00A74434" w:rsidRDefault="005669AE" w:rsidP="00741668">
            <w:pPr>
              <w:autoSpaceDE w:val="0"/>
              <w:autoSpaceDN w:val="0"/>
              <w:adjustRightInd w:val="0"/>
              <w:jc w:val="both"/>
              <w:rPr>
                <w:bCs/>
                <w:kern w:val="1"/>
                <w:szCs w:val="28"/>
                <w:lang w:eastAsia="en-US"/>
              </w:rPr>
            </w:pPr>
            <w:r>
              <w:rPr>
                <w:bCs/>
                <w:kern w:val="1"/>
                <w:szCs w:val="28"/>
                <w:lang w:eastAsia="en-US"/>
              </w:rPr>
              <w:t>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tc>
      </w:tr>
      <w:tr w:rsidR="005669AE" w:rsidRPr="00A74434" w:rsidTr="00BB556C">
        <w:tc>
          <w:tcPr>
            <w:tcW w:w="846" w:type="dxa"/>
          </w:tcPr>
          <w:p w:rsidR="005669AE" w:rsidRPr="00A74434" w:rsidRDefault="005669AE" w:rsidP="00741668">
            <w:pPr>
              <w:autoSpaceDE w:val="0"/>
              <w:autoSpaceDN w:val="0"/>
              <w:adjustRightInd w:val="0"/>
              <w:rPr>
                <w:szCs w:val="28"/>
              </w:rPr>
            </w:pPr>
            <w:r>
              <w:rPr>
                <w:szCs w:val="28"/>
              </w:rPr>
              <w:t>2.2.</w:t>
            </w:r>
          </w:p>
        </w:tc>
        <w:tc>
          <w:tcPr>
            <w:tcW w:w="9610" w:type="dxa"/>
          </w:tcPr>
          <w:p w:rsidR="005669AE" w:rsidRPr="00A74434" w:rsidRDefault="005669AE" w:rsidP="00741668">
            <w:pPr>
              <w:widowControl w:val="0"/>
              <w:autoSpaceDE w:val="0"/>
              <w:autoSpaceDN w:val="0"/>
              <w:adjustRightInd w:val="0"/>
              <w:contextualSpacing/>
              <w:jc w:val="both"/>
              <w:rPr>
                <w:szCs w:val="28"/>
              </w:rPr>
            </w:pPr>
            <w:r>
              <w:rPr>
                <w:szCs w:val="28"/>
              </w:rPr>
              <w:t xml:space="preserve">Временное удостоверение личности (для граждан Российской Федерации) </w:t>
            </w:r>
          </w:p>
        </w:tc>
      </w:tr>
      <w:tr w:rsidR="005669AE" w:rsidRPr="00A74434" w:rsidTr="00BB556C">
        <w:tc>
          <w:tcPr>
            <w:tcW w:w="846" w:type="dxa"/>
          </w:tcPr>
          <w:p w:rsidR="005669AE" w:rsidRDefault="005669AE" w:rsidP="00741668">
            <w:pPr>
              <w:autoSpaceDE w:val="0"/>
              <w:autoSpaceDN w:val="0"/>
              <w:adjustRightInd w:val="0"/>
              <w:rPr>
                <w:szCs w:val="28"/>
              </w:rPr>
            </w:pPr>
            <w:r>
              <w:rPr>
                <w:szCs w:val="28"/>
              </w:rPr>
              <w:t>2.3.</w:t>
            </w:r>
          </w:p>
        </w:tc>
        <w:tc>
          <w:tcPr>
            <w:tcW w:w="9610" w:type="dxa"/>
          </w:tcPr>
          <w:p w:rsidR="005669AE" w:rsidRDefault="005669AE" w:rsidP="00741668">
            <w:pPr>
              <w:widowControl w:val="0"/>
              <w:autoSpaceDE w:val="0"/>
              <w:autoSpaceDN w:val="0"/>
              <w:adjustRightInd w:val="0"/>
              <w:contextualSpacing/>
              <w:jc w:val="both"/>
              <w:rPr>
                <w:szCs w:val="28"/>
              </w:rPr>
            </w:pPr>
            <w:r>
              <w:rPr>
                <w:szCs w:val="28"/>
              </w:rPr>
              <w:t>Паспорт гражданина иностранного государства, легализованный на территории Российской Федерации (для иностранных граждан)</w:t>
            </w:r>
          </w:p>
        </w:tc>
      </w:tr>
      <w:tr w:rsidR="005669AE" w:rsidRPr="00A74434" w:rsidTr="00BB556C">
        <w:tc>
          <w:tcPr>
            <w:tcW w:w="846" w:type="dxa"/>
          </w:tcPr>
          <w:p w:rsidR="005669AE" w:rsidRDefault="005669AE" w:rsidP="00741668">
            <w:pPr>
              <w:autoSpaceDE w:val="0"/>
              <w:autoSpaceDN w:val="0"/>
              <w:adjustRightInd w:val="0"/>
              <w:rPr>
                <w:szCs w:val="28"/>
              </w:rPr>
            </w:pPr>
            <w:r>
              <w:rPr>
                <w:szCs w:val="28"/>
              </w:rPr>
              <w:t>2.4.</w:t>
            </w:r>
          </w:p>
        </w:tc>
        <w:tc>
          <w:tcPr>
            <w:tcW w:w="9610" w:type="dxa"/>
          </w:tcPr>
          <w:p w:rsidR="005669AE" w:rsidRDefault="005669AE" w:rsidP="00741668">
            <w:pPr>
              <w:widowControl w:val="0"/>
              <w:autoSpaceDE w:val="0"/>
              <w:autoSpaceDN w:val="0"/>
              <w:adjustRightInd w:val="0"/>
              <w:contextualSpacing/>
              <w:jc w:val="both"/>
              <w:rPr>
                <w:szCs w:val="28"/>
              </w:rPr>
            </w:pPr>
            <w:r>
              <w:rPr>
                <w:szCs w:val="28"/>
              </w:rPr>
              <w:t>Разрешение на временное проживание (для лиц без гражданства)</w:t>
            </w:r>
          </w:p>
        </w:tc>
      </w:tr>
      <w:tr w:rsidR="005669AE" w:rsidRPr="00A74434" w:rsidTr="00BB556C">
        <w:tc>
          <w:tcPr>
            <w:tcW w:w="846" w:type="dxa"/>
          </w:tcPr>
          <w:p w:rsidR="005669AE" w:rsidRDefault="005669AE" w:rsidP="00741668">
            <w:pPr>
              <w:autoSpaceDE w:val="0"/>
              <w:autoSpaceDN w:val="0"/>
              <w:adjustRightInd w:val="0"/>
              <w:rPr>
                <w:szCs w:val="28"/>
              </w:rPr>
            </w:pPr>
            <w:r>
              <w:rPr>
                <w:szCs w:val="28"/>
              </w:rPr>
              <w:t>2.5.</w:t>
            </w:r>
          </w:p>
        </w:tc>
        <w:tc>
          <w:tcPr>
            <w:tcW w:w="9610" w:type="dxa"/>
          </w:tcPr>
          <w:p w:rsidR="005669AE" w:rsidRDefault="005669AE" w:rsidP="00741668">
            <w:pPr>
              <w:widowControl w:val="0"/>
              <w:autoSpaceDE w:val="0"/>
              <w:autoSpaceDN w:val="0"/>
              <w:adjustRightInd w:val="0"/>
              <w:contextualSpacing/>
              <w:jc w:val="both"/>
              <w:rPr>
                <w:szCs w:val="28"/>
              </w:rPr>
            </w:pPr>
            <w:r>
              <w:rPr>
                <w:szCs w:val="28"/>
              </w:rPr>
              <w:t>Вид на жительство (для лиц без гражданства)</w:t>
            </w:r>
          </w:p>
        </w:tc>
      </w:tr>
      <w:tr w:rsidR="005669AE" w:rsidRPr="00A74434" w:rsidTr="00BB556C">
        <w:tc>
          <w:tcPr>
            <w:tcW w:w="846" w:type="dxa"/>
          </w:tcPr>
          <w:p w:rsidR="005669AE" w:rsidRDefault="005669AE" w:rsidP="00741668">
            <w:pPr>
              <w:autoSpaceDE w:val="0"/>
              <w:autoSpaceDN w:val="0"/>
              <w:adjustRightInd w:val="0"/>
              <w:rPr>
                <w:szCs w:val="28"/>
              </w:rPr>
            </w:pPr>
            <w:r>
              <w:rPr>
                <w:szCs w:val="28"/>
              </w:rPr>
              <w:t>2.6.</w:t>
            </w:r>
          </w:p>
        </w:tc>
        <w:tc>
          <w:tcPr>
            <w:tcW w:w="9610" w:type="dxa"/>
          </w:tcPr>
          <w:p w:rsidR="005669AE" w:rsidRDefault="005669AE" w:rsidP="00741668">
            <w:pPr>
              <w:widowControl w:val="0"/>
              <w:autoSpaceDE w:val="0"/>
              <w:autoSpaceDN w:val="0"/>
              <w:adjustRightInd w:val="0"/>
              <w:contextualSpacing/>
              <w:jc w:val="both"/>
              <w:rPr>
                <w:szCs w:val="28"/>
              </w:rPr>
            </w:pPr>
            <w:r>
              <w:rPr>
                <w:szCs w:val="28"/>
              </w:rPr>
              <w:t>Удостоверение беженца в Российской Федерации (для беженцев)</w:t>
            </w:r>
          </w:p>
        </w:tc>
      </w:tr>
      <w:tr w:rsidR="005669AE" w:rsidRPr="00A74434" w:rsidTr="00BB556C">
        <w:tc>
          <w:tcPr>
            <w:tcW w:w="846" w:type="dxa"/>
          </w:tcPr>
          <w:p w:rsidR="005669AE" w:rsidRDefault="005669AE" w:rsidP="00741668">
            <w:pPr>
              <w:autoSpaceDE w:val="0"/>
              <w:autoSpaceDN w:val="0"/>
              <w:adjustRightInd w:val="0"/>
              <w:rPr>
                <w:szCs w:val="28"/>
              </w:rPr>
            </w:pPr>
            <w:r>
              <w:rPr>
                <w:szCs w:val="28"/>
              </w:rPr>
              <w:t>2.7.</w:t>
            </w:r>
          </w:p>
        </w:tc>
        <w:tc>
          <w:tcPr>
            <w:tcW w:w="9610" w:type="dxa"/>
          </w:tcPr>
          <w:p w:rsidR="005669AE" w:rsidRDefault="005669AE" w:rsidP="00741668">
            <w:pPr>
              <w:widowControl w:val="0"/>
              <w:autoSpaceDE w:val="0"/>
              <w:autoSpaceDN w:val="0"/>
              <w:adjustRightInd w:val="0"/>
              <w:contextualSpacing/>
              <w:jc w:val="both"/>
              <w:rPr>
                <w:szCs w:val="28"/>
              </w:rPr>
            </w:pPr>
            <w:r>
              <w:rPr>
                <w:szCs w:val="28"/>
              </w:rPr>
              <w:t>Свидетельство о рассмотрении ходатайства о признании беженцем на территории Российской Федерации (для беженцев)</w:t>
            </w:r>
          </w:p>
        </w:tc>
      </w:tr>
      <w:tr w:rsidR="005669AE" w:rsidRPr="00A74434" w:rsidTr="00BB556C">
        <w:tc>
          <w:tcPr>
            <w:tcW w:w="846" w:type="dxa"/>
          </w:tcPr>
          <w:p w:rsidR="005669AE" w:rsidRDefault="005669AE" w:rsidP="00741668">
            <w:pPr>
              <w:autoSpaceDE w:val="0"/>
              <w:autoSpaceDN w:val="0"/>
              <w:adjustRightInd w:val="0"/>
              <w:rPr>
                <w:szCs w:val="28"/>
              </w:rPr>
            </w:pPr>
            <w:r>
              <w:rPr>
                <w:szCs w:val="28"/>
              </w:rPr>
              <w:t>2.8.</w:t>
            </w:r>
          </w:p>
        </w:tc>
        <w:tc>
          <w:tcPr>
            <w:tcW w:w="9610" w:type="dxa"/>
          </w:tcPr>
          <w:p w:rsidR="005669AE" w:rsidRDefault="005669AE" w:rsidP="00741668">
            <w:pPr>
              <w:widowControl w:val="0"/>
              <w:autoSpaceDE w:val="0"/>
              <w:autoSpaceDN w:val="0"/>
              <w:adjustRightInd w:val="0"/>
              <w:contextualSpacing/>
              <w:jc w:val="both"/>
              <w:rPr>
                <w:szCs w:val="28"/>
              </w:rPr>
            </w:pPr>
            <w:r>
              <w:rPr>
                <w:szCs w:val="28"/>
              </w:rPr>
              <w:t>Свидетельство о предоставлении временного убежища на территории Российской Федерации</w:t>
            </w:r>
          </w:p>
        </w:tc>
      </w:tr>
      <w:tr w:rsidR="005669AE" w:rsidRPr="00A74434" w:rsidTr="00BB556C">
        <w:tc>
          <w:tcPr>
            <w:tcW w:w="846" w:type="dxa"/>
          </w:tcPr>
          <w:p w:rsidR="005669AE" w:rsidRDefault="005669AE" w:rsidP="00741668">
            <w:pPr>
              <w:autoSpaceDE w:val="0"/>
              <w:autoSpaceDN w:val="0"/>
              <w:adjustRightInd w:val="0"/>
              <w:rPr>
                <w:szCs w:val="28"/>
              </w:rPr>
            </w:pPr>
            <w:r>
              <w:rPr>
                <w:szCs w:val="28"/>
              </w:rPr>
              <w:t>2.9.</w:t>
            </w:r>
          </w:p>
        </w:tc>
        <w:tc>
          <w:tcPr>
            <w:tcW w:w="9610" w:type="dxa"/>
          </w:tcPr>
          <w:p w:rsidR="005669AE" w:rsidRDefault="005669AE" w:rsidP="00741668">
            <w:pPr>
              <w:widowControl w:val="0"/>
              <w:autoSpaceDE w:val="0"/>
              <w:autoSpaceDN w:val="0"/>
              <w:adjustRightInd w:val="0"/>
              <w:contextualSpacing/>
              <w:jc w:val="both"/>
              <w:rPr>
                <w:szCs w:val="28"/>
              </w:rPr>
            </w:pPr>
            <w:r>
              <w:rPr>
                <w:szCs w:val="28"/>
              </w:rPr>
              <w:t>Свидетельство о рождении (для лиц, не достигших возраста 14 лет)</w:t>
            </w:r>
          </w:p>
        </w:tc>
      </w:tr>
      <w:tr w:rsidR="005669AE" w:rsidRPr="00A74434" w:rsidTr="00BB556C">
        <w:tc>
          <w:tcPr>
            <w:tcW w:w="846" w:type="dxa"/>
          </w:tcPr>
          <w:p w:rsidR="005669AE" w:rsidRDefault="005669AE" w:rsidP="00741668">
            <w:pPr>
              <w:autoSpaceDE w:val="0"/>
              <w:autoSpaceDN w:val="0"/>
              <w:adjustRightInd w:val="0"/>
              <w:rPr>
                <w:szCs w:val="28"/>
              </w:rPr>
            </w:pPr>
            <w:r>
              <w:rPr>
                <w:szCs w:val="28"/>
              </w:rPr>
              <w:t>3.</w:t>
            </w:r>
          </w:p>
        </w:tc>
        <w:tc>
          <w:tcPr>
            <w:tcW w:w="9610" w:type="dxa"/>
          </w:tcPr>
          <w:p w:rsidR="005669AE" w:rsidRDefault="005669AE" w:rsidP="00741668">
            <w:pPr>
              <w:widowControl w:val="0"/>
              <w:autoSpaceDE w:val="0"/>
              <w:autoSpaceDN w:val="0"/>
              <w:adjustRightInd w:val="0"/>
              <w:contextualSpacing/>
              <w:jc w:val="both"/>
              <w:rPr>
                <w:szCs w:val="28"/>
              </w:rPr>
            </w:pPr>
            <w:r>
              <w:rPr>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tc>
      </w:tr>
      <w:tr w:rsidR="005669AE" w:rsidRPr="00A74434" w:rsidTr="00BB556C">
        <w:tc>
          <w:tcPr>
            <w:tcW w:w="846" w:type="dxa"/>
          </w:tcPr>
          <w:p w:rsidR="005669AE" w:rsidRDefault="005669AE" w:rsidP="00741668">
            <w:pPr>
              <w:autoSpaceDE w:val="0"/>
              <w:autoSpaceDN w:val="0"/>
              <w:adjustRightInd w:val="0"/>
              <w:rPr>
                <w:szCs w:val="28"/>
              </w:rPr>
            </w:pPr>
            <w:r>
              <w:rPr>
                <w:szCs w:val="28"/>
              </w:rPr>
              <w:t>3.1.</w:t>
            </w:r>
          </w:p>
        </w:tc>
        <w:tc>
          <w:tcPr>
            <w:tcW w:w="9610" w:type="dxa"/>
          </w:tcPr>
          <w:p w:rsidR="005669AE" w:rsidRDefault="005669AE" w:rsidP="00741668">
            <w:pPr>
              <w:widowControl w:val="0"/>
              <w:autoSpaceDE w:val="0"/>
              <w:autoSpaceDN w:val="0"/>
              <w:adjustRightInd w:val="0"/>
              <w:contextualSpacing/>
              <w:jc w:val="both"/>
              <w:rPr>
                <w:szCs w:val="28"/>
              </w:rPr>
            </w:pPr>
            <w:r>
              <w:rPr>
                <w:szCs w:val="28"/>
              </w:rPr>
              <w:t>Для представителя физического лица:</w:t>
            </w:r>
          </w:p>
        </w:tc>
      </w:tr>
      <w:tr w:rsidR="005669AE" w:rsidRPr="00A74434" w:rsidTr="00BB556C">
        <w:tc>
          <w:tcPr>
            <w:tcW w:w="846" w:type="dxa"/>
          </w:tcPr>
          <w:p w:rsidR="005669AE" w:rsidRDefault="005669AE" w:rsidP="00741668">
            <w:pPr>
              <w:autoSpaceDE w:val="0"/>
              <w:autoSpaceDN w:val="0"/>
              <w:adjustRightInd w:val="0"/>
              <w:rPr>
                <w:szCs w:val="28"/>
              </w:rPr>
            </w:pPr>
            <w:r>
              <w:rPr>
                <w:szCs w:val="28"/>
              </w:rPr>
              <w:t>3.1.1.</w:t>
            </w:r>
          </w:p>
        </w:tc>
        <w:tc>
          <w:tcPr>
            <w:tcW w:w="9610" w:type="dxa"/>
          </w:tcPr>
          <w:p w:rsidR="005669AE" w:rsidRDefault="005669AE" w:rsidP="00741668">
            <w:pPr>
              <w:widowControl w:val="0"/>
              <w:autoSpaceDE w:val="0"/>
              <w:autoSpaceDN w:val="0"/>
              <w:adjustRightInd w:val="0"/>
              <w:contextualSpacing/>
              <w:jc w:val="both"/>
              <w:rPr>
                <w:szCs w:val="28"/>
              </w:rPr>
            </w:pPr>
            <w:r>
              <w:rPr>
                <w:szCs w:val="28"/>
              </w:rPr>
              <w:t xml:space="preserve">Доверенность, оформленная в установленном законом порядке, на предоставление интересов заявителя </w:t>
            </w:r>
          </w:p>
        </w:tc>
      </w:tr>
      <w:tr w:rsidR="005669AE" w:rsidRPr="00A74434" w:rsidTr="00BB556C">
        <w:tc>
          <w:tcPr>
            <w:tcW w:w="846" w:type="dxa"/>
          </w:tcPr>
          <w:p w:rsidR="005669AE" w:rsidRDefault="005669AE" w:rsidP="00741668">
            <w:pPr>
              <w:autoSpaceDE w:val="0"/>
              <w:autoSpaceDN w:val="0"/>
              <w:adjustRightInd w:val="0"/>
              <w:rPr>
                <w:szCs w:val="28"/>
              </w:rPr>
            </w:pPr>
            <w:r>
              <w:rPr>
                <w:szCs w:val="28"/>
              </w:rPr>
              <w:t>3.1.2.</w:t>
            </w:r>
          </w:p>
        </w:tc>
        <w:tc>
          <w:tcPr>
            <w:tcW w:w="9610" w:type="dxa"/>
          </w:tcPr>
          <w:p w:rsidR="005669AE" w:rsidRDefault="005669AE" w:rsidP="00741668">
            <w:pPr>
              <w:widowControl w:val="0"/>
              <w:autoSpaceDE w:val="0"/>
              <w:autoSpaceDN w:val="0"/>
              <w:adjustRightInd w:val="0"/>
              <w:contextualSpacing/>
              <w:jc w:val="both"/>
              <w:rPr>
                <w:szCs w:val="28"/>
              </w:rPr>
            </w:pPr>
            <w:r>
              <w:rPr>
                <w:szCs w:val="28"/>
              </w:rPr>
              <w:t>Свидетельство о рождении</w:t>
            </w:r>
          </w:p>
        </w:tc>
      </w:tr>
      <w:tr w:rsidR="005669AE" w:rsidRPr="00A74434" w:rsidTr="00BB556C">
        <w:tc>
          <w:tcPr>
            <w:tcW w:w="846" w:type="dxa"/>
          </w:tcPr>
          <w:p w:rsidR="005669AE" w:rsidRDefault="005669AE" w:rsidP="00741668">
            <w:pPr>
              <w:autoSpaceDE w:val="0"/>
              <w:autoSpaceDN w:val="0"/>
              <w:adjustRightInd w:val="0"/>
              <w:rPr>
                <w:szCs w:val="28"/>
              </w:rPr>
            </w:pPr>
            <w:r>
              <w:rPr>
                <w:szCs w:val="28"/>
              </w:rPr>
              <w:t>3.1.3.</w:t>
            </w:r>
          </w:p>
        </w:tc>
        <w:tc>
          <w:tcPr>
            <w:tcW w:w="9610" w:type="dxa"/>
          </w:tcPr>
          <w:p w:rsidR="005669AE" w:rsidRDefault="005669AE" w:rsidP="00741668">
            <w:pPr>
              <w:widowControl w:val="0"/>
              <w:autoSpaceDE w:val="0"/>
              <w:autoSpaceDN w:val="0"/>
              <w:adjustRightInd w:val="0"/>
              <w:contextualSpacing/>
              <w:jc w:val="both"/>
              <w:rPr>
                <w:szCs w:val="28"/>
              </w:rPr>
            </w:pPr>
            <w:r>
              <w:rPr>
                <w:szCs w:val="28"/>
              </w:rPr>
              <w:t>Свидетельство об усыновлении</w:t>
            </w:r>
          </w:p>
        </w:tc>
      </w:tr>
      <w:tr w:rsidR="005669AE" w:rsidRPr="00A74434" w:rsidTr="00BB556C">
        <w:tc>
          <w:tcPr>
            <w:tcW w:w="846" w:type="dxa"/>
          </w:tcPr>
          <w:p w:rsidR="005669AE" w:rsidRDefault="005669AE" w:rsidP="00741668">
            <w:pPr>
              <w:autoSpaceDE w:val="0"/>
              <w:autoSpaceDN w:val="0"/>
              <w:adjustRightInd w:val="0"/>
              <w:rPr>
                <w:szCs w:val="28"/>
              </w:rPr>
            </w:pPr>
            <w:r>
              <w:rPr>
                <w:szCs w:val="28"/>
              </w:rPr>
              <w:t>3.1.4.</w:t>
            </w:r>
          </w:p>
        </w:tc>
        <w:tc>
          <w:tcPr>
            <w:tcW w:w="9610" w:type="dxa"/>
          </w:tcPr>
          <w:p w:rsidR="005669AE" w:rsidRDefault="005669AE" w:rsidP="00741668">
            <w:pPr>
              <w:widowControl w:val="0"/>
              <w:autoSpaceDE w:val="0"/>
              <w:autoSpaceDN w:val="0"/>
              <w:adjustRightInd w:val="0"/>
              <w:contextualSpacing/>
              <w:jc w:val="both"/>
              <w:rPr>
                <w:szCs w:val="28"/>
              </w:rPr>
            </w:pPr>
            <w:r>
              <w:rPr>
                <w:szCs w:val="28"/>
              </w:rPr>
              <w:t xml:space="preserve">Акт органа опеки и попечительства о назначении опекуна или попечителя </w:t>
            </w:r>
          </w:p>
        </w:tc>
      </w:tr>
      <w:tr w:rsidR="005669AE" w:rsidRPr="00A74434" w:rsidTr="00BB556C">
        <w:tc>
          <w:tcPr>
            <w:tcW w:w="846" w:type="dxa"/>
          </w:tcPr>
          <w:p w:rsidR="005669AE" w:rsidRDefault="005669AE" w:rsidP="00741668">
            <w:pPr>
              <w:autoSpaceDE w:val="0"/>
              <w:autoSpaceDN w:val="0"/>
              <w:adjustRightInd w:val="0"/>
              <w:rPr>
                <w:szCs w:val="28"/>
              </w:rPr>
            </w:pPr>
            <w:r>
              <w:rPr>
                <w:szCs w:val="28"/>
              </w:rPr>
              <w:t>3.2.</w:t>
            </w:r>
          </w:p>
        </w:tc>
        <w:tc>
          <w:tcPr>
            <w:tcW w:w="9610" w:type="dxa"/>
          </w:tcPr>
          <w:p w:rsidR="005669AE" w:rsidRDefault="005669AE" w:rsidP="00741668">
            <w:pPr>
              <w:widowControl w:val="0"/>
              <w:autoSpaceDE w:val="0"/>
              <w:autoSpaceDN w:val="0"/>
              <w:adjustRightInd w:val="0"/>
              <w:contextualSpacing/>
              <w:jc w:val="both"/>
              <w:rPr>
                <w:szCs w:val="28"/>
              </w:rPr>
            </w:pPr>
            <w:r>
              <w:rPr>
                <w:szCs w:val="28"/>
              </w:rPr>
              <w:t>Для представителей юридического лица:</w:t>
            </w:r>
          </w:p>
        </w:tc>
      </w:tr>
      <w:tr w:rsidR="005669AE" w:rsidRPr="00A74434" w:rsidTr="00BB556C">
        <w:tc>
          <w:tcPr>
            <w:tcW w:w="846" w:type="dxa"/>
          </w:tcPr>
          <w:p w:rsidR="005669AE" w:rsidRDefault="005669AE" w:rsidP="00741668">
            <w:pPr>
              <w:autoSpaceDE w:val="0"/>
              <w:autoSpaceDN w:val="0"/>
              <w:adjustRightInd w:val="0"/>
              <w:rPr>
                <w:szCs w:val="28"/>
              </w:rPr>
            </w:pPr>
            <w:r>
              <w:rPr>
                <w:szCs w:val="28"/>
              </w:rPr>
              <w:t>3.2.1.</w:t>
            </w:r>
          </w:p>
        </w:tc>
        <w:tc>
          <w:tcPr>
            <w:tcW w:w="9610" w:type="dxa"/>
          </w:tcPr>
          <w:p w:rsidR="005669AE" w:rsidRDefault="005669AE" w:rsidP="00741668">
            <w:pPr>
              <w:widowControl w:val="0"/>
              <w:autoSpaceDE w:val="0"/>
              <w:autoSpaceDN w:val="0"/>
              <w:adjustRightInd w:val="0"/>
              <w:contextualSpacing/>
              <w:jc w:val="both"/>
              <w:rPr>
                <w:szCs w:val="28"/>
              </w:rPr>
            </w:pPr>
            <w:r>
              <w:rPr>
                <w:szCs w:val="28"/>
              </w:rPr>
              <w:t xml:space="preserve">Доверенность, оформленная в установленном законом порядке, на предоставление интересов заявителя </w:t>
            </w:r>
          </w:p>
        </w:tc>
      </w:tr>
      <w:tr w:rsidR="005669AE" w:rsidRPr="00A74434" w:rsidTr="00BB556C">
        <w:tc>
          <w:tcPr>
            <w:tcW w:w="846" w:type="dxa"/>
          </w:tcPr>
          <w:p w:rsidR="005669AE" w:rsidRDefault="005669AE" w:rsidP="00741668">
            <w:pPr>
              <w:autoSpaceDE w:val="0"/>
              <w:autoSpaceDN w:val="0"/>
              <w:adjustRightInd w:val="0"/>
              <w:rPr>
                <w:szCs w:val="28"/>
              </w:rPr>
            </w:pPr>
            <w:r>
              <w:rPr>
                <w:szCs w:val="28"/>
              </w:rPr>
              <w:t>3.2.2.</w:t>
            </w:r>
          </w:p>
        </w:tc>
        <w:tc>
          <w:tcPr>
            <w:tcW w:w="9610" w:type="dxa"/>
          </w:tcPr>
          <w:p w:rsidR="005669AE" w:rsidRDefault="005669AE" w:rsidP="00741668">
            <w:pPr>
              <w:widowControl w:val="0"/>
              <w:autoSpaceDE w:val="0"/>
              <w:autoSpaceDN w:val="0"/>
              <w:adjustRightInd w:val="0"/>
              <w:contextualSpacing/>
              <w:jc w:val="both"/>
              <w:rPr>
                <w:szCs w:val="28"/>
              </w:rPr>
            </w:pPr>
            <w:r>
              <w:rPr>
                <w:szCs w:val="28"/>
              </w:rPr>
              <w:t xml:space="preserve">Определение Арбитражного суда о введении внешнего управления и назначении внешнего управляющего (для организаций, в отношении которой введена процедура внешнего управления) </w:t>
            </w:r>
          </w:p>
        </w:tc>
      </w:tr>
    </w:tbl>
    <w:p w:rsidR="005669AE" w:rsidRPr="00A74434" w:rsidRDefault="005669AE" w:rsidP="00954261">
      <w:pPr>
        <w:pStyle w:val="Default"/>
        <w:spacing w:line="276" w:lineRule="auto"/>
        <w:jc w:val="center"/>
        <w:rPr>
          <w:color w:val="auto"/>
        </w:rPr>
      </w:pPr>
    </w:p>
    <w:p w:rsidR="005669AE" w:rsidRPr="00A74434" w:rsidRDefault="005669AE" w:rsidP="00954261">
      <w:pPr>
        <w:pStyle w:val="Default"/>
        <w:spacing w:line="276" w:lineRule="auto"/>
        <w:jc w:val="center"/>
        <w:rPr>
          <w:color w:val="auto"/>
        </w:rPr>
      </w:pPr>
    </w:p>
    <w:p w:rsidR="005669AE" w:rsidRPr="00A74434" w:rsidRDefault="005669AE" w:rsidP="00954261">
      <w:pPr>
        <w:pStyle w:val="Default"/>
        <w:spacing w:line="276" w:lineRule="auto"/>
        <w:jc w:val="center"/>
        <w:rPr>
          <w:color w:val="auto"/>
        </w:rPr>
      </w:pPr>
    </w:p>
    <w:p w:rsidR="005669AE" w:rsidRDefault="005669AE" w:rsidP="00EE0563">
      <w:pPr>
        <w:widowControl w:val="0"/>
        <w:autoSpaceDE w:val="0"/>
        <w:autoSpaceDN w:val="0"/>
        <w:adjustRightInd w:val="0"/>
        <w:rPr>
          <w:szCs w:val="28"/>
        </w:rPr>
      </w:pPr>
    </w:p>
    <w:p w:rsidR="005669AE" w:rsidRPr="00184AFF" w:rsidRDefault="005669AE" w:rsidP="00677701">
      <w:pPr>
        <w:autoSpaceDE w:val="0"/>
        <w:autoSpaceDN w:val="0"/>
        <w:adjustRightInd w:val="0"/>
        <w:ind w:firstLine="720"/>
        <w:jc w:val="right"/>
        <w:rPr>
          <w:szCs w:val="28"/>
        </w:rPr>
      </w:pPr>
      <w:r>
        <w:rPr>
          <w:szCs w:val="28"/>
        </w:rPr>
        <w:br w:type="page"/>
      </w:r>
      <w:r w:rsidRPr="00184AFF">
        <w:rPr>
          <w:szCs w:val="28"/>
        </w:rPr>
        <w:lastRenderedPageBreak/>
        <w:t xml:space="preserve"> Приложение</w:t>
      </w:r>
      <w:r>
        <w:rPr>
          <w:szCs w:val="28"/>
        </w:rPr>
        <w:t xml:space="preserve"> №</w:t>
      </w:r>
      <w:r w:rsidRPr="00184AFF">
        <w:rPr>
          <w:szCs w:val="28"/>
        </w:rPr>
        <w:t xml:space="preserve"> </w:t>
      </w:r>
      <w:r>
        <w:rPr>
          <w:szCs w:val="28"/>
        </w:rPr>
        <w:t>2</w:t>
      </w:r>
    </w:p>
    <w:p w:rsidR="005669AE" w:rsidRDefault="005669AE" w:rsidP="00677701">
      <w:pPr>
        <w:autoSpaceDE w:val="0"/>
        <w:autoSpaceDN w:val="0"/>
        <w:adjustRightInd w:val="0"/>
        <w:ind w:firstLine="720"/>
        <w:jc w:val="right"/>
        <w:rPr>
          <w:szCs w:val="28"/>
        </w:rPr>
      </w:pPr>
      <w:r w:rsidRPr="00184AFF">
        <w:rPr>
          <w:szCs w:val="28"/>
        </w:rPr>
        <w:t>к Административному регламенту</w:t>
      </w:r>
    </w:p>
    <w:p w:rsidR="005669AE" w:rsidRDefault="005669AE" w:rsidP="00677701">
      <w:pPr>
        <w:autoSpaceDE w:val="0"/>
        <w:autoSpaceDN w:val="0"/>
        <w:adjustRightInd w:val="0"/>
        <w:ind w:firstLine="720"/>
        <w:jc w:val="right"/>
        <w:rPr>
          <w:szCs w:val="28"/>
        </w:rPr>
      </w:pPr>
      <w:r>
        <w:rPr>
          <w:szCs w:val="28"/>
        </w:rPr>
        <w:t>по предоставлению муниципальной услуги</w:t>
      </w:r>
    </w:p>
    <w:p w:rsidR="005669AE" w:rsidRDefault="005669AE" w:rsidP="00677701">
      <w:pPr>
        <w:autoSpaceDE w:val="0"/>
        <w:autoSpaceDN w:val="0"/>
        <w:adjustRightInd w:val="0"/>
        <w:ind w:left="4536"/>
        <w:jc w:val="right"/>
        <w:rPr>
          <w:szCs w:val="28"/>
          <w:lang w:eastAsia="en-US"/>
        </w:rPr>
      </w:pPr>
      <w:r w:rsidRPr="003F7FD4">
        <w:rPr>
          <w:szCs w:val="28"/>
        </w:rPr>
        <w:t>«</w:t>
      </w:r>
      <w:r>
        <w:rPr>
          <w:bCs/>
          <w:szCs w:val="28"/>
        </w:rPr>
        <w:t>Выдача справки об отсутствии (наличии) задолженности по арендной плате за земельный участок</w:t>
      </w:r>
      <w:r>
        <w:rPr>
          <w:szCs w:val="28"/>
          <w:lang w:eastAsia="en-US"/>
        </w:rPr>
        <w:t>»</w:t>
      </w:r>
    </w:p>
    <w:p w:rsidR="005669AE" w:rsidRPr="00184AFF" w:rsidRDefault="005669AE" w:rsidP="00677701">
      <w:pPr>
        <w:autoSpaceDE w:val="0"/>
        <w:autoSpaceDN w:val="0"/>
        <w:adjustRightInd w:val="0"/>
        <w:ind w:firstLine="720"/>
        <w:jc w:val="right"/>
        <w:rPr>
          <w:szCs w:val="28"/>
          <w:lang w:eastAsia="en-US"/>
        </w:rPr>
      </w:pPr>
    </w:p>
    <w:p w:rsidR="005669AE" w:rsidRPr="00184AFF" w:rsidRDefault="005669AE" w:rsidP="00677701">
      <w:pPr>
        <w:widowControl w:val="0"/>
        <w:autoSpaceDE w:val="0"/>
        <w:autoSpaceDN w:val="0"/>
        <w:adjustRightInd w:val="0"/>
        <w:jc w:val="right"/>
        <w:rPr>
          <w:szCs w:val="28"/>
          <w:lang w:eastAsia="en-US"/>
        </w:rPr>
      </w:pPr>
    </w:p>
    <w:p w:rsidR="005669AE" w:rsidRPr="00184AFF" w:rsidRDefault="005669AE" w:rsidP="00677701">
      <w:pPr>
        <w:widowControl w:val="0"/>
        <w:autoSpaceDE w:val="0"/>
        <w:autoSpaceDN w:val="0"/>
        <w:adjustRightInd w:val="0"/>
        <w:jc w:val="center"/>
        <w:rPr>
          <w:b/>
          <w:szCs w:val="28"/>
        </w:rPr>
      </w:pPr>
      <w:r w:rsidRPr="00184AFF">
        <w:rPr>
          <w:b/>
          <w:szCs w:val="28"/>
          <w:lang w:eastAsia="en-US"/>
        </w:rPr>
        <w:t>Образец заявления</w:t>
      </w:r>
    </w:p>
    <w:p w:rsidR="005669AE" w:rsidRPr="00184AFF" w:rsidRDefault="005669AE" w:rsidP="00677701">
      <w:pPr>
        <w:widowControl w:val="0"/>
        <w:autoSpaceDE w:val="0"/>
        <w:autoSpaceDN w:val="0"/>
        <w:adjustRightInd w:val="0"/>
        <w:jc w:val="right"/>
        <w:rPr>
          <w:szCs w:val="28"/>
        </w:rPr>
      </w:pPr>
    </w:p>
    <w:p w:rsidR="005669AE" w:rsidRPr="00A610D6" w:rsidRDefault="005669AE" w:rsidP="00677701">
      <w:pPr>
        <w:widowControl w:val="0"/>
        <w:autoSpaceDE w:val="0"/>
        <w:autoSpaceDN w:val="0"/>
        <w:adjustRightInd w:val="0"/>
        <w:ind w:left="4820"/>
        <w:rPr>
          <w:szCs w:val="28"/>
        </w:rPr>
      </w:pPr>
      <w:r>
        <w:rPr>
          <w:szCs w:val="28"/>
        </w:rPr>
        <w:t>Главе Администрации Курганенского сельского поселения</w:t>
      </w:r>
    </w:p>
    <w:p w:rsidR="005669AE" w:rsidRPr="00A610D6" w:rsidRDefault="005669AE" w:rsidP="00677701">
      <w:pPr>
        <w:widowControl w:val="0"/>
        <w:autoSpaceDE w:val="0"/>
        <w:autoSpaceDN w:val="0"/>
        <w:adjustRightInd w:val="0"/>
        <w:ind w:left="4820"/>
        <w:rPr>
          <w:szCs w:val="28"/>
        </w:rPr>
      </w:pPr>
    </w:p>
    <w:p w:rsidR="005669AE" w:rsidRPr="00A610D6" w:rsidRDefault="005669AE" w:rsidP="00677701">
      <w:pPr>
        <w:widowControl w:val="0"/>
        <w:autoSpaceDE w:val="0"/>
        <w:autoSpaceDN w:val="0"/>
        <w:adjustRightInd w:val="0"/>
        <w:ind w:left="4820"/>
        <w:rPr>
          <w:szCs w:val="28"/>
        </w:rPr>
      </w:pPr>
      <w:r w:rsidRPr="00A610D6">
        <w:rPr>
          <w:szCs w:val="28"/>
        </w:rPr>
        <w:t>______</w:t>
      </w:r>
      <w:r>
        <w:rPr>
          <w:szCs w:val="28"/>
        </w:rPr>
        <w:t>_______________________________</w:t>
      </w:r>
    </w:p>
    <w:p w:rsidR="005669AE" w:rsidRPr="00A610D6" w:rsidRDefault="005669AE" w:rsidP="00677701">
      <w:pPr>
        <w:widowControl w:val="0"/>
        <w:autoSpaceDE w:val="0"/>
        <w:autoSpaceDN w:val="0"/>
        <w:adjustRightInd w:val="0"/>
        <w:ind w:left="4820"/>
        <w:jc w:val="center"/>
        <w:rPr>
          <w:szCs w:val="28"/>
        </w:rPr>
      </w:pPr>
      <w:r w:rsidRPr="00A610D6">
        <w:rPr>
          <w:szCs w:val="28"/>
        </w:rPr>
        <w:t>(Ф.И.О.)</w:t>
      </w:r>
    </w:p>
    <w:p w:rsidR="005669AE" w:rsidRPr="00A610D6" w:rsidRDefault="005669AE" w:rsidP="00677701">
      <w:pPr>
        <w:widowControl w:val="0"/>
        <w:autoSpaceDE w:val="0"/>
        <w:autoSpaceDN w:val="0"/>
        <w:adjustRightInd w:val="0"/>
        <w:ind w:left="4820"/>
        <w:rPr>
          <w:szCs w:val="28"/>
        </w:rPr>
      </w:pPr>
      <w:r w:rsidRPr="00A610D6">
        <w:rPr>
          <w:szCs w:val="28"/>
        </w:rPr>
        <w:t>______</w:t>
      </w:r>
      <w:r>
        <w:rPr>
          <w:szCs w:val="28"/>
        </w:rPr>
        <w:t>_______________________________</w:t>
      </w:r>
    </w:p>
    <w:p w:rsidR="005669AE" w:rsidRPr="00A610D6" w:rsidRDefault="005669AE" w:rsidP="00677701">
      <w:pPr>
        <w:widowControl w:val="0"/>
        <w:autoSpaceDE w:val="0"/>
        <w:autoSpaceDN w:val="0"/>
        <w:adjustRightInd w:val="0"/>
        <w:ind w:left="4820"/>
        <w:jc w:val="center"/>
        <w:rPr>
          <w:szCs w:val="28"/>
        </w:rPr>
      </w:pPr>
      <w:r w:rsidRPr="00A610D6">
        <w:rPr>
          <w:szCs w:val="28"/>
        </w:rPr>
        <w:t>(адрес регистрации)</w:t>
      </w:r>
    </w:p>
    <w:p w:rsidR="005669AE" w:rsidRPr="00A610D6" w:rsidRDefault="005669AE" w:rsidP="00677701">
      <w:pPr>
        <w:widowControl w:val="0"/>
        <w:autoSpaceDE w:val="0"/>
        <w:autoSpaceDN w:val="0"/>
        <w:adjustRightInd w:val="0"/>
        <w:ind w:left="4820"/>
        <w:rPr>
          <w:szCs w:val="28"/>
        </w:rPr>
      </w:pPr>
      <w:r w:rsidRPr="00A610D6">
        <w:rPr>
          <w:szCs w:val="28"/>
        </w:rPr>
        <w:t>______</w:t>
      </w:r>
      <w:r>
        <w:rPr>
          <w:szCs w:val="28"/>
        </w:rPr>
        <w:t>_______________________________</w:t>
      </w:r>
    </w:p>
    <w:p w:rsidR="005669AE" w:rsidRPr="00A610D6" w:rsidRDefault="005669AE" w:rsidP="00677701">
      <w:pPr>
        <w:widowControl w:val="0"/>
        <w:autoSpaceDE w:val="0"/>
        <w:autoSpaceDN w:val="0"/>
        <w:adjustRightInd w:val="0"/>
        <w:ind w:left="4820"/>
        <w:jc w:val="center"/>
        <w:rPr>
          <w:szCs w:val="28"/>
        </w:rPr>
      </w:pPr>
      <w:r w:rsidRPr="00A610D6">
        <w:rPr>
          <w:szCs w:val="28"/>
        </w:rPr>
        <w:t>(контактный телефон)</w:t>
      </w:r>
    </w:p>
    <w:p w:rsidR="005669AE" w:rsidRPr="00A610D6" w:rsidRDefault="005669AE" w:rsidP="00677701">
      <w:pPr>
        <w:widowControl w:val="0"/>
        <w:autoSpaceDE w:val="0"/>
        <w:autoSpaceDN w:val="0"/>
        <w:adjustRightInd w:val="0"/>
        <w:rPr>
          <w:szCs w:val="28"/>
        </w:rPr>
      </w:pPr>
    </w:p>
    <w:p w:rsidR="005669AE" w:rsidRDefault="005669AE" w:rsidP="00677701">
      <w:pPr>
        <w:widowControl w:val="0"/>
        <w:tabs>
          <w:tab w:val="left" w:pos="2520"/>
        </w:tabs>
        <w:autoSpaceDE w:val="0"/>
        <w:autoSpaceDN w:val="0"/>
        <w:adjustRightInd w:val="0"/>
        <w:jc w:val="center"/>
        <w:rPr>
          <w:b/>
          <w:szCs w:val="28"/>
        </w:rPr>
      </w:pPr>
    </w:p>
    <w:p w:rsidR="005669AE" w:rsidRPr="00002AAF" w:rsidRDefault="005669AE" w:rsidP="00677701">
      <w:pPr>
        <w:widowControl w:val="0"/>
        <w:tabs>
          <w:tab w:val="left" w:pos="2520"/>
        </w:tabs>
        <w:autoSpaceDE w:val="0"/>
        <w:autoSpaceDN w:val="0"/>
        <w:adjustRightInd w:val="0"/>
        <w:jc w:val="center"/>
        <w:rPr>
          <w:b/>
          <w:szCs w:val="28"/>
        </w:rPr>
      </w:pPr>
      <w:r w:rsidRPr="00002AAF">
        <w:rPr>
          <w:b/>
          <w:szCs w:val="28"/>
        </w:rPr>
        <w:t>ЗАЯВЛЕНИЕ</w:t>
      </w:r>
    </w:p>
    <w:p w:rsidR="005669AE" w:rsidRPr="00002AAF" w:rsidRDefault="005669AE" w:rsidP="00677701">
      <w:pPr>
        <w:widowControl w:val="0"/>
        <w:autoSpaceDE w:val="0"/>
        <w:autoSpaceDN w:val="0"/>
        <w:adjustRightInd w:val="0"/>
        <w:jc w:val="center"/>
        <w:rPr>
          <w:b/>
          <w:szCs w:val="28"/>
        </w:rPr>
      </w:pPr>
      <w:r w:rsidRPr="00002AAF">
        <w:rPr>
          <w:b/>
          <w:szCs w:val="28"/>
        </w:rPr>
        <w:t xml:space="preserve">о выдаче </w:t>
      </w:r>
      <w:r>
        <w:rPr>
          <w:b/>
          <w:szCs w:val="28"/>
        </w:rPr>
        <w:t>справки об отсутствии (наличии) задолженности</w:t>
      </w:r>
      <w:r w:rsidRPr="00002AAF">
        <w:rPr>
          <w:b/>
          <w:szCs w:val="28"/>
        </w:rPr>
        <w:t xml:space="preserve"> по </w:t>
      </w:r>
      <w:r>
        <w:rPr>
          <w:b/>
          <w:szCs w:val="28"/>
        </w:rPr>
        <w:t>арендной плате за земельный участок</w:t>
      </w:r>
    </w:p>
    <w:p w:rsidR="005669AE" w:rsidRPr="00002AAF" w:rsidRDefault="005669AE" w:rsidP="00677701">
      <w:pPr>
        <w:widowControl w:val="0"/>
        <w:autoSpaceDE w:val="0"/>
        <w:autoSpaceDN w:val="0"/>
        <w:adjustRightInd w:val="0"/>
        <w:rPr>
          <w:szCs w:val="28"/>
        </w:rPr>
      </w:pPr>
    </w:p>
    <w:p w:rsidR="005669AE" w:rsidRDefault="005669AE" w:rsidP="00677701">
      <w:pPr>
        <w:widowControl w:val="0"/>
        <w:autoSpaceDE w:val="0"/>
        <w:autoSpaceDN w:val="0"/>
        <w:adjustRightInd w:val="0"/>
        <w:ind w:firstLine="709"/>
        <w:jc w:val="both"/>
        <w:rPr>
          <w:szCs w:val="28"/>
        </w:rPr>
      </w:pPr>
      <w:r w:rsidRPr="00002AAF">
        <w:rPr>
          <w:szCs w:val="28"/>
        </w:rPr>
        <w:t xml:space="preserve">Прошу </w:t>
      </w:r>
      <w:r>
        <w:rPr>
          <w:szCs w:val="28"/>
        </w:rPr>
        <w:t xml:space="preserve">выдать справки об отсутствии (наличии) </w:t>
      </w:r>
      <w:r w:rsidRPr="00FA2545">
        <w:rPr>
          <w:i/>
          <w:sz w:val="24"/>
          <w:szCs w:val="24"/>
        </w:rPr>
        <w:t>(нужное подчеркнуть)</w:t>
      </w:r>
      <w:r>
        <w:rPr>
          <w:szCs w:val="28"/>
        </w:rPr>
        <w:t xml:space="preserve"> задолженности по арендной плате</w:t>
      </w:r>
      <w:r w:rsidRPr="00002AAF">
        <w:rPr>
          <w:szCs w:val="28"/>
        </w:rPr>
        <w:t xml:space="preserve">  по договору аренды земельного участка от </w:t>
      </w:r>
    </w:p>
    <w:p w:rsidR="005669AE" w:rsidRPr="00AE59B7" w:rsidRDefault="005669AE" w:rsidP="00677701">
      <w:pPr>
        <w:widowControl w:val="0"/>
        <w:autoSpaceDE w:val="0"/>
        <w:autoSpaceDN w:val="0"/>
        <w:adjustRightInd w:val="0"/>
        <w:jc w:val="both"/>
        <w:rPr>
          <w:szCs w:val="28"/>
        </w:rPr>
      </w:pPr>
      <w:r>
        <w:rPr>
          <w:szCs w:val="28"/>
        </w:rPr>
        <w:t xml:space="preserve">__________ г. № _____________ </w:t>
      </w:r>
      <w:r w:rsidRPr="00002AAF">
        <w:rPr>
          <w:szCs w:val="28"/>
        </w:rPr>
        <w:t>для ___________</w:t>
      </w:r>
      <w:r>
        <w:rPr>
          <w:szCs w:val="28"/>
        </w:rPr>
        <w:t>____________________________</w:t>
      </w:r>
      <w:r>
        <w:rPr>
          <w:i/>
          <w:sz w:val="20"/>
        </w:rPr>
        <w:tab/>
      </w:r>
      <w:r>
        <w:rPr>
          <w:i/>
          <w:sz w:val="20"/>
        </w:rPr>
        <w:tab/>
      </w:r>
      <w:r>
        <w:rPr>
          <w:i/>
          <w:sz w:val="20"/>
        </w:rPr>
        <w:tab/>
      </w:r>
      <w:r>
        <w:rPr>
          <w:i/>
          <w:sz w:val="20"/>
        </w:rPr>
        <w:tab/>
      </w:r>
      <w:r>
        <w:rPr>
          <w:i/>
          <w:sz w:val="20"/>
        </w:rPr>
        <w:tab/>
        <w:t xml:space="preserve">             (</w:t>
      </w:r>
      <w:r w:rsidRPr="002A6CEC">
        <w:rPr>
          <w:i/>
          <w:sz w:val="20"/>
        </w:rPr>
        <w:t>выкупа земельного участка, продления договора, переуступки прав и т.п.)</w:t>
      </w:r>
    </w:p>
    <w:p w:rsidR="005669AE" w:rsidRDefault="005669AE" w:rsidP="00677701">
      <w:pPr>
        <w:widowControl w:val="0"/>
        <w:autoSpaceDE w:val="0"/>
        <w:autoSpaceDN w:val="0"/>
        <w:adjustRightInd w:val="0"/>
        <w:rPr>
          <w:szCs w:val="28"/>
        </w:rPr>
      </w:pPr>
    </w:p>
    <w:p w:rsidR="005669AE" w:rsidRDefault="005669AE" w:rsidP="00677701">
      <w:pPr>
        <w:widowControl w:val="0"/>
        <w:autoSpaceDE w:val="0"/>
        <w:autoSpaceDN w:val="0"/>
        <w:adjustRightInd w:val="0"/>
        <w:rPr>
          <w:szCs w:val="28"/>
        </w:rPr>
      </w:pPr>
      <w:r>
        <w:rPr>
          <w:szCs w:val="28"/>
        </w:rPr>
        <w:t>Результат предоставления услуги прошу мне передать _________________________</w:t>
      </w:r>
    </w:p>
    <w:p w:rsidR="005669AE" w:rsidRDefault="005669AE" w:rsidP="00677701">
      <w:pPr>
        <w:widowControl w:val="0"/>
        <w:autoSpaceDE w:val="0"/>
        <w:autoSpaceDN w:val="0"/>
        <w:adjustRightInd w:val="0"/>
        <w:ind w:left="5664" w:firstLine="708"/>
        <w:rPr>
          <w:i/>
          <w:sz w:val="24"/>
          <w:szCs w:val="24"/>
        </w:rPr>
      </w:pPr>
      <w:r>
        <w:rPr>
          <w:i/>
          <w:sz w:val="24"/>
          <w:szCs w:val="24"/>
        </w:rPr>
        <w:t xml:space="preserve">(нарочно, почтовым отправлением, </w:t>
      </w:r>
    </w:p>
    <w:p w:rsidR="005669AE" w:rsidRDefault="005669AE" w:rsidP="00677701">
      <w:pPr>
        <w:widowControl w:val="0"/>
        <w:autoSpaceDE w:val="0"/>
        <w:autoSpaceDN w:val="0"/>
        <w:adjustRightInd w:val="0"/>
        <w:ind w:left="6372" w:firstLine="708"/>
        <w:rPr>
          <w:i/>
          <w:sz w:val="24"/>
          <w:szCs w:val="24"/>
        </w:rPr>
      </w:pPr>
      <w:r>
        <w:rPr>
          <w:i/>
          <w:sz w:val="24"/>
          <w:szCs w:val="24"/>
        </w:rPr>
        <w:t>в электронном виде)</w:t>
      </w:r>
    </w:p>
    <w:p w:rsidR="005669AE" w:rsidRPr="00A610D6" w:rsidRDefault="005669AE" w:rsidP="00677701">
      <w:pPr>
        <w:widowControl w:val="0"/>
        <w:autoSpaceDE w:val="0"/>
        <w:autoSpaceDN w:val="0"/>
        <w:adjustRightInd w:val="0"/>
        <w:rPr>
          <w:szCs w:val="28"/>
        </w:rPr>
      </w:pPr>
      <w:r>
        <w:rPr>
          <w:szCs w:val="28"/>
        </w:rPr>
        <w:t>Приложение</w:t>
      </w:r>
      <w:r w:rsidRPr="00A610D6">
        <w:rPr>
          <w:szCs w:val="28"/>
        </w:rPr>
        <w:t>:</w:t>
      </w:r>
    </w:p>
    <w:p w:rsidR="005669AE" w:rsidRPr="00A610D6" w:rsidRDefault="005669AE" w:rsidP="00677701">
      <w:pPr>
        <w:widowControl w:val="0"/>
        <w:autoSpaceDE w:val="0"/>
        <w:autoSpaceDN w:val="0"/>
        <w:adjustRightInd w:val="0"/>
        <w:rPr>
          <w:szCs w:val="28"/>
        </w:rPr>
      </w:pPr>
      <w:r w:rsidRPr="00A610D6">
        <w:rPr>
          <w:szCs w:val="28"/>
        </w:rPr>
        <w:t>1. ________________________________________________________________</w:t>
      </w:r>
    </w:p>
    <w:p w:rsidR="005669AE" w:rsidRPr="00A610D6" w:rsidRDefault="005669AE" w:rsidP="00677701">
      <w:pPr>
        <w:widowControl w:val="0"/>
        <w:autoSpaceDE w:val="0"/>
        <w:autoSpaceDN w:val="0"/>
        <w:adjustRightInd w:val="0"/>
        <w:rPr>
          <w:szCs w:val="28"/>
        </w:rPr>
      </w:pPr>
      <w:r w:rsidRPr="00A610D6">
        <w:rPr>
          <w:szCs w:val="28"/>
        </w:rPr>
        <w:t>2._________________________________________________________________</w:t>
      </w:r>
    </w:p>
    <w:p w:rsidR="005669AE" w:rsidRPr="00A610D6" w:rsidRDefault="005669AE" w:rsidP="00677701">
      <w:pPr>
        <w:widowControl w:val="0"/>
        <w:autoSpaceDE w:val="0"/>
        <w:autoSpaceDN w:val="0"/>
        <w:adjustRightInd w:val="0"/>
        <w:rPr>
          <w:szCs w:val="28"/>
        </w:rPr>
      </w:pPr>
      <w:r w:rsidRPr="00A610D6">
        <w:rPr>
          <w:szCs w:val="28"/>
        </w:rPr>
        <w:t>3._________________________________________________________________</w:t>
      </w:r>
    </w:p>
    <w:p w:rsidR="005669AE" w:rsidRPr="00A610D6" w:rsidRDefault="005669AE" w:rsidP="00677701">
      <w:pPr>
        <w:widowControl w:val="0"/>
        <w:autoSpaceDE w:val="0"/>
        <w:autoSpaceDN w:val="0"/>
        <w:adjustRightInd w:val="0"/>
        <w:rPr>
          <w:szCs w:val="28"/>
        </w:rPr>
      </w:pPr>
      <w:r w:rsidRPr="00A610D6">
        <w:rPr>
          <w:szCs w:val="28"/>
        </w:rPr>
        <w:t>4._________________________________________________________________</w:t>
      </w:r>
    </w:p>
    <w:p w:rsidR="005669AE" w:rsidRPr="00A610D6" w:rsidRDefault="005669AE" w:rsidP="00677701">
      <w:pPr>
        <w:widowControl w:val="0"/>
        <w:autoSpaceDE w:val="0"/>
        <w:autoSpaceDN w:val="0"/>
        <w:adjustRightInd w:val="0"/>
        <w:rPr>
          <w:szCs w:val="28"/>
        </w:rPr>
      </w:pPr>
      <w:r w:rsidRPr="00A610D6">
        <w:rPr>
          <w:szCs w:val="28"/>
        </w:rPr>
        <w:t>5._________________________________________________________________</w:t>
      </w:r>
    </w:p>
    <w:p w:rsidR="005669AE" w:rsidRPr="00A610D6" w:rsidRDefault="005669AE" w:rsidP="00677701">
      <w:pPr>
        <w:widowControl w:val="0"/>
        <w:autoSpaceDE w:val="0"/>
        <w:autoSpaceDN w:val="0"/>
        <w:adjustRightInd w:val="0"/>
        <w:rPr>
          <w:szCs w:val="28"/>
        </w:rPr>
      </w:pPr>
      <w:r w:rsidRPr="00A610D6">
        <w:rPr>
          <w:szCs w:val="28"/>
        </w:rPr>
        <w:t>6._________________________________________________________________</w:t>
      </w:r>
    </w:p>
    <w:p w:rsidR="005669AE" w:rsidRPr="00A610D6" w:rsidRDefault="005669AE" w:rsidP="00677701">
      <w:pPr>
        <w:widowControl w:val="0"/>
        <w:autoSpaceDE w:val="0"/>
        <w:autoSpaceDN w:val="0"/>
        <w:adjustRightInd w:val="0"/>
        <w:rPr>
          <w:szCs w:val="28"/>
        </w:rPr>
      </w:pPr>
      <w:r w:rsidRPr="00A610D6">
        <w:rPr>
          <w:szCs w:val="28"/>
        </w:rPr>
        <w:t>7._________________________________________________________________</w:t>
      </w:r>
    </w:p>
    <w:p w:rsidR="005669AE" w:rsidRPr="00A610D6" w:rsidRDefault="005669AE" w:rsidP="00677701">
      <w:pPr>
        <w:widowControl w:val="0"/>
        <w:autoSpaceDE w:val="0"/>
        <w:autoSpaceDN w:val="0"/>
        <w:adjustRightInd w:val="0"/>
        <w:rPr>
          <w:szCs w:val="28"/>
        </w:rPr>
      </w:pPr>
      <w:r w:rsidRPr="00A610D6">
        <w:rPr>
          <w:szCs w:val="28"/>
        </w:rPr>
        <w:t>8._________________________________________________________________</w:t>
      </w:r>
    </w:p>
    <w:p w:rsidR="005669AE" w:rsidRPr="00A610D6" w:rsidRDefault="005669AE" w:rsidP="00677701">
      <w:pPr>
        <w:widowControl w:val="0"/>
        <w:autoSpaceDE w:val="0"/>
        <w:autoSpaceDN w:val="0"/>
        <w:adjustRightInd w:val="0"/>
        <w:rPr>
          <w:szCs w:val="28"/>
        </w:rPr>
      </w:pPr>
    </w:p>
    <w:p w:rsidR="005669AE" w:rsidRPr="00A610D6" w:rsidRDefault="005669AE" w:rsidP="00677701">
      <w:pPr>
        <w:widowControl w:val="0"/>
        <w:tabs>
          <w:tab w:val="left" w:pos="3280"/>
          <w:tab w:val="left" w:pos="6920"/>
        </w:tabs>
        <w:autoSpaceDE w:val="0"/>
        <w:autoSpaceDN w:val="0"/>
        <w:adjustRightInd w:val="0"/>
        <w:rPr>
          <w:szCs w:val="28"/>
        </w:rPr>
      </w:pPr>
      <w:r w:rsidRPr="00A610D6">
        <w:rPr>
          <w:szCs w:val="28"/>
        </w:rPr>
        <w:tab/>
        <w:t>_______________</w:t>
      </w:r>
      <w:r w:rsidRPr="00A610D6">
        <w:rPr>
          <w:szCs w:val="28"/>
        </w:rPr>
        <w:tab/>
        <w:t>_________________</w:t>
      </w:r>
    </w:p>
    <w:p w:rsidR="005669AE" w:rsidRDefault="005669AE" w:rsidP="00677701">
      <w:pPr>
        <w:widowControl w:val="0"/>
        <w:tabs>
          <w:tab w:val="center" w:pos="4677"/>
          <w:tab w:val="left" w:pos="7740"/>
        </w:tabs>
        <w:autoSpaceDE w:val="0"/>
        <w:autoSpaceDN w:val="0"/>
        <w:adjustRightInd w:val="0"/>
        <w:rPr>
          <w:szCs w:val="28"/>
        </w:rPr>
      </w:pPr>
      <w:r>
        <w:rPr>
          <w:szCs w:val="28"/>
        </w:rPr>
        <w:tab/>
      </w:r>
      <w:r w:rsidRPr="00276A5E">
        <w:rPr>
          <w:szCs w:val="28"/>
        </w:rPr>
        <w:t xml:space="preserve"> </w:t>
      </w:r>
      <w:r w:rsidRPr="00A610D6">
        <w:rPr>
          <w:szCs w:val="28"/>
        </w:rPr>
        <w:t>подпись</w:t>
      </w:r>
      <w:r w:rsidRPr="00A610D6">
        <w:rPr>
          <w:szCs w:val="28"/>
        </w:rPr>
        <w:tab/>
      </w:r>
      <w:r w:rsidRPr="00276A5E">
        <w:rPr>
          <w:szCs w:val="28"/>
        </w:rPr>
        <w:t xml:space="preserve"> </w:t>
      </w:r>
      <w:r w:rsidRPr="00A610D6">
        <w:rPr>
          <w:szCs w:val="28"/>
        </w:rPr>
        <w:t>дата</w:t>
      </w:r>
    </w:p>
    <w:p w:rsidR="005669AE" w:rsidRDefault="005669AE" w:rsidP="00677701">
      <w:pPr>
        <w:autoSpaceDE w:val="0"/>
        <w:autoSpaceDN w:val="0"/>
        <w:adjustRightInd w:val="0"/>
        <w:ind w:firstLine="720"/>
        <w:jc w:val="right"/>
        <w:rPr>
          <w:szCs w:val="28"/>
        </w:rPr>
      </w:pPr>
    </w:p>
    <w:p w:rsidR="005669AE" w:rsidRDefault="005669AE" w:rsidP="00677701">
      <w:pPr>
        <w:autoSpaceDE w:val="0"/>
        <w:autoSpaceDN w:val="0"/>
        <w:adjustRightInd w:val="0"/>
        <w:ind w:firstLine="720"/>
        <w:jc w:val="right"/>
        <w:rPr>
          <w:szCs w:val="28"/>
        </w:rPr>
      </w:pPr>
    </w:p>
    <w:p w:rsidR="005669AE" w:rsidRDefault="005669AE" w:rsidP="00677701">
      <w:pPr>
        <w:autoSpaceDE w:val="0"/>
        <w:autoSpaceDN w:val="0"/>
        <w:adjustRightInd w:val="0"/>
        <w:ind w:firstLine="720"/>
        <w:jc w:val="right"/>
        <w:rPr>
          <w:szCs w:val="28"/>
        </w:rPr>
      </w:pPr>
    </w:p>
    <w:p w:rsidR="005669AE" w:rsidRPr="00276A5E" w:rsidRDefault="005669AE" w:rsidP="00677701">
      <w:pPr>
        <w:autoSpaceDE w:val="0"/>
        <w:autoSpaceDN w:val="0"/>
        <w:adjustRightInd w:val="0"/>
        <w:ind w:firstLine="720"/>
        <w:jc w:val="right"/>
        <w:rPr>
          <w:szCs w:val="28"/>
        </w:rPr>
      </w:pPr>
      <w:r>
        <w:rPr>
          <w:szCs w:val="28"/>
        </w:rPr>
        <w:lastRenderedPageBreak/>
        <w:t>П</w:t>
      </w:r>
      <w:r w:rsidRPr="00276A5E">
        <w:rPr>
          <w:szCs w:val="28"/>
        </w:rPr>
        <w:t xml:space="preserve">риложение № </w:t>
      </w:r>
      <w:r>
        <w:rPr>
          <w:szCs w:val="28"/>
        </w:rPr>
        <w:t>3</w:t>
      </w:r>
    </w:p>
    <w:p w:rsidR="005669AE" w:rsidRDefault="005669AE" w:rsidP="00677701">
      <w:pPr>
        <w:autoSpaceDE w:val="0"/>
        <w:autoSpaceDN w:val="0"/>
        <w:adjustRightInd w:val="0"/>
        <w:ind w:firstLine="720"/>
        <w:jc w:val="right"/>
        <w:rPr>
          <w:szCs w:val="28"/>
        </w:rPr>
      </w:pPr>
      <w:r w:rsidRPr="00276A5E">
        <w:rPr>
          <w:szCs w:val="28"/>
        </w:rPr>
        <w:t>к Административному регламенту</w:t>
      </w:r>
    </w:p>
    <w:p w:rsidR="005669AE" w:rsidRDefault="005669AE" w:rsidP="00677701">
      <w:pPr>
        <w:autoSpaceDE w:val="0"/>
        <w:autoSpaceDN w:val="0"/>
        <w:adjustRightInd w:val="0"/>
        <w:ind w:firstLine="720"/>
        <w:jc w:val="right"/>
        <w:rPr>
          <w:szCs w:val="28"/>
        </w:rPr>
      </w:pPr>
      <w:r>
        <w:rPr>
          <w:szCs w:val="28"/>
        </w:rPr>
        <w:t>по предоставлению муниципальной услуги</w:t>
      </w:r>
    </w:p>
    <w:p w:rsidR="005669AE" w:rsidRDefault="005669AE" w:rsidP="00677701">
      <w:pPr>
        <w:autoSpaceDE w:val="0"/>
        <w:autoSpaceDN w:val="0"/>
        <w:adjustRightInd w:val="0"/>
        <w:ind w:left="4536"/>
        <w:jc w:val="right"/>
        <w:rPr>
          <w:szCs w:val="28"/>
          <w:lang w:eastAsia="en-US"/>
        </w:rPr>
      </w:pPr>
      <w:r w:rsidRPr="003F7FD4">
        <w:rPr>
          <w:szCs w:val="28"/>
        </w:rPr>
        <w:t>«</w:t>
      </w:r>
      <w:r>
        <w:rPr>
          <w:bCs/>
          <w:szCs w:val="28"/>
        </w:rPr>
        <w:t>Выдача справки  об отсутствии (наличии) задолженности по арендной плате за земельный участок</w:t>
      </w:r>
      <w:r>
        <w:rPr>
          <w:szCs w:val="28"/>
          <w:lang w:eastAsia="en-US"/>
        </w:rPr>
        <w:t>»</w:t>
      </w:r>
    </w:p>
    <w:p w:rsidR="005669AE" w:rsidRDefault="005669AE" w:rsidP="00677701">
      <w:pPr>
        <w:autoSpaceDE w:val="0"/>
        <w:autoSpaceDN w:val="0"/>
        <w:adjustRightInd w:val="0"/>
        <w:ind w:firstLine="720"/>
        <w:jc w:val="right"/>
        <w:rPr>
          <w:szCs w:val="28"/>
        </w:rPr>
      </w:pPr>
    </w:p>
    <w:p w:rsidR="005669AE" w:rsidRDefault="005669AE" w:rsidP="00677701">
      <w:pPr>
        <w:keepNext/>
        <w:jc w:val="center"/>
        <w:outlineLvl w:val="0"/>
        <w:rPr>
          <w:b/>
          <w:kern w:val="28"/>
          <w:sz w:val="24"/>
          <w:szCs w:val="24"/>
        </w:rPr>
      </w:pPr>
    </w:p>
    <w:p w:rsidR="005669AE" w:rsidRDefault="005669AE" w:rsidP="00677701">
      <w:pPr>
        <w:keepNext/>
        <w:jc w:val="center"/>
        <w:outlineLvl w:val="0"/>
        <w:rPr>
          <w:b/>
          <w:kern w:val="28"/>
          <w:sz w:val="24"/>
          <w:szCs w:val="24"/>
        </w:rPr>
      </w:pPr>
    </w:p>
    <w:p w:rsidR="005669AE" w:rsidRPr="00002AAF" w:rsidRDefault="005669AE" w:rsidP="00677701">
      <w:pPr>
        <w:keepNext/>
        <w:jc w:val="center"/>
        <w:outlineLvl w:val="0"/>
        <w:rPr>
          <w:b/>
          <w:kern w:val="28"/>
          <w:sz w:val="24"/>
          <w:szCs w:val="24"/>
        </w:rPr>
      </w:pPr>
      <w:r w:rsidRPr="00002AAF">
        <w:rPr>
          <w:b/>
          <w:kern w:val="28"/>
          <w:sz w:val="24"/>
          <w:szCs w:val="24"/>
        </w:rPr>
        <w:t>Блок-схема</w:t>
      </w:r>
    </w:p>
    <w:p w:rsidR="005669AE" w:rsidRPr="00002AAF" w:rsidRDefault="005669AE" w:rsidP="00677701">
      <w:pPr>
        <w:autoSpaceDE w:val="0"/>
        <w:autoSpaceDN w:val="0"/>
        <w:adjustRightInd w:val="0"/>
        <w:jc w:val="right"/>
        <w:rPr>
          <w:sz w:val="24"/>
          <w:szCs w:val="24"/>
        </w:rPr>
      </w:pPr>
    </w:p>
    <w:p w:rsidR="005669AE" w:rsidRPr="00002AAF" w:rsidRDefault="005669AE" w:rsidP="00677701">
      <w:pPr>
        <w:autoSpaceDE w:val="0"/>
        <w:autoSpaceDN w:val="0"/>
        <w:adjustRightInd w:val="0"/>
        <w:jc w:val="right"/>
        <w:rPr>
          <w:sz w:val="24"/>
          <w:szCs w:val="24"/>
        </w:rPr>
      </w:pPr>
    </w:p>
    <w:p w:rsidR="005669AE" w:rsidRPr="00002AAF" w:rsidRDefault="005669AE" w:rsidP="00677701">
      <w:pPr>
        <w:autoSpaceDE w:val="0"/>
        <w:autoSpaceDN w:val="0"/>
        <w:adjustRightInd w:val="0"/>
        <w:jc w:val="right"/>
        <w:rPr>
          <w:sz w:val="24"/>
          <w:szCs w:val="24"/>
        </w:rPr>
      </w:pPr>
    </w:p>
    <w:p w:rsidR="005669AE" w:rsidRPr="00002AAF" w:rsidRDefault="005669AE" w:rsidP="00677701">
      <w:pPr>
        <w:autoSpaceDE w:val="0"/>
        <w:autoSpaceDN w:val="0"/>
        <w:adjustRightInd w:val="0"/>
        <w:jc w:val="right"/>
        <w:rPr>
          <w:sz w:val="24"/>
          <w:szCs w:val="24"/>
        </w:rPr>
      </w:pPr>
    </w:p>
    <w:p w:rsidR="005669AE" w:rsidRPr="00002AAF" w:rsidRDefault="00B046F3" w:rsidP="00677701">
      <w:pPr>
        <w:widowControl w:val="0"/>
        <w:autoSpaceDE w:val="0"/>
        <w:autoSpaceDN w:val="0"/>
        <w:adjustRightInd w:val="0"/>
        <w:jc w:val="center"/>
        <w:rPr>
          <w:rFonts w:ascii="Consolas" w:hAnsi="Consolas"/>
          <w:sz w:val="24"/>
          <w:szCs w:val="24"/>
        </w:rPr>
      </w:pPr>
      <w:r w:rsidRPr="00B046F3">
        <w:rPr>
          <w:noProof/>
          <w:lang w:eastAsia="ru-RU"/>
        </w:rPr>
        <w:pict>
          <v:shapetype id="_x0000_t202" coordsize="21600,21600" o:spt="202" path="m,l,21600r21600,l21600,xe">
            <v:stroke joinstyle="miter"/>
            <v:path gradientshapeok="t" o:connecttype="rect"/>
          </v:shapetype>
          <v:shape id="_x0000_s1026" type="#_x0000_t202" style="position:absolute;left:0;text-align:left;margin-left:125.7pt;margin-top:10.3pt;width:229.5pt;height:40.5pt;z-index:3">
            <v:textbox style="mso-next-textbox:#_x0000_s1026">
              <w:txbxContent>
                <w:p w:rsidR="005669AE" w:rsidRPr="009A6753" w:rsidRDefault="005669AE" w:rsidP="00677701">
                  <w:pPr>
                    <w:jc w:val="center"/>
                    <w:rPr>
                      <w:sz w:val="24"/>
                      <w:szCs w:val="24"/>
                    </w:rPr>
                  </w:pPr>
                  <w:r w:rsidRPr="009A6753">
                    <w:rPr>
                      <w:sz w:val="24"/>
                      <w:szCs w:val="24"/>
                    </w:rPr>
                    <w:t xml:space="preserve">Заявление о </w:t>
                  </w:r>
                  <w:r>
                    <w:rPr>
                      <w:sz w:val="24"/>
                      <w:szCs w:val="24"/>
                    </w:rPr>
                    <w:t>подготовке справки</w:t>
                  </w:r>
                  <w:r w:rsidRPr="009A6753">
                    <w:rPr>
                      <w:sz w:val="24"/>
                      <w:szCs w:val="24"/>
                    </w:rPr>
                    <w:t xml:space="preserve"> </w:t>
                  </w:r>
                </w:p>
              </w:txbxContent>
            </v:textbox>
          </v:shape>
        </w:pict>
      </w:r>
      <w:r w:rsidRPr="00B046F3">
        <w:rPr>
          <w:noProof/>
          <w:lang w:eastAsia="ru-RU"/>
        </w:rPr>
        <w:pict>
          <v:shapetype id="_x0000_t32" coordsize="21600,21600" o:spt="32" o:oned="t" path="m,l21600,21600e" filled="f">
            <v:path arrowok="t" fillok="f" o:connecttype="none"/>
            <o:lock v:ext="edit" shapetype="t"/>
          </v:shapetype>
          <v:shape id="_x0000_s1027" type="#_x0000_t32" style="position:absolute;left:0;text-align:left;margin-left:232.35pt;margin-top:-18.95pt;width:.75pt;height:29.25pt;z-index:7" o:connectortype="straight">
            <v:stroke endarrow="block"/>
          </v:shape>
        </w:pict>
      </w:r>
      <w:r w:rsidRPr="00B046F3">
        <w:rPr>
          <w:noProof/>
          <w:lang w:eastAsia="ru-RU"/>
        </w:rPr>
        <w:pict>
          <v:shape id="_x0000_s1028" type="#_x0000_t202" style="position:absolute;left:0;text-align:left;margin-left:184.55pt;margin-top:-42.2pt;width:107.25pt;height:23.25pt;z-index:5">
            <v:textbox>
              <w:txbxContent>
                <w:p w:rsidR="005669AE" w:rsidRPr="009A6753" w:rsidRDefault="005669AE" w:rsidP="00677701">
                  <w:pPr>
                    <w:jc w:val="center"/>
                    <w:rPr>
                      <w:sz w:val="24"/>
                      <w:szCs w:val="24"/>
                    </w:rPr>
                  </w:pPr>
                  <w:r w:rsidRPr="009A6753">
                    <w:rPr>
                      <w:sz w:val="24"/>
                      <w:szCs w:val="24"/>
                    </w:rPr>
                    <w:t>НАЧАЛО</w:t>
                  </w:r>
                </w:p>
              </w:txbxContent>
            </v:textbox>
          </v:shape>
        </w:pict>
      </w:r>
    </w:p>
    <w:p w:rsidR="005669AE" w:rsidRPr="00002AAF" w:rsidRDefault="005669AE" w:rsidP="00677701">
      <w:pPr>
        <w:widowControl w:val="0"/>
        <w:autoSpaceDE w:val="0"/>
        <w:autoSpaceDN w:val="0"/>
        <w:adjustRightInd w:val="0"/>
        <w:jc w:val="center"/>
        <w:rPr>
          <w:rFonts w:ascii="Consolas" w:hAnsi="Consolas"/>
          <w:sz w:val="24"/>
          <w:szCs w:val="24"/>
        </w:rPr>
      </w:pPr>
    </w:p>
    <w:p w:rsidR="005669AE" w:rsidRPr="00002AAF" w:rsidRDefault="005669AE" w:rsidP="00677701">
      <w:pPr>
        <w:widowControl w:val="0"/>
        <w:autoSpaceDE w:val="0"/>
        <w:autoSpaceDN w:val="0"/>
        <w:adjustRightInd w:val="0"/>
        <w:jc w:val="center"/>
        <w:rPr>
          <w:rFonts w:ascii="Consolas" w:hAnsi="Consolas"/>
          <w:sz w:val="24"/>
          <w:szCs w:val="24"/>
        </w:rPr>
      </w:pPr>
    </w:p>
    <w:p w:rsidR="005669AE" w:rsidRPr="00002AAF" w:rsidRDefault="00B046F3" w:rsidP="00677701">
      <w:pPr>
        <w:widowControl w:val="0"/>
        <w:autoSpaceDE w:val="0"/>
        <w:autoSpaceDN w:val="0"/>
        <w:adjustRightInd w:val="0"/>
        <w:jc w:val="center"/>
        <w:rPr>
          <w:rFonts w:ascii="Consolas" w:hAnsi="Consolas"/>
          <w:sz w:val="24"/>
          <w:szCs w:val="24"/>
        </w:rPr>
      </w:pPr>
      <w:r w:rsidRPr="00B046F3">
        <w:rPr>
          <w:noProof/>
          <w:lang w:eastAsia="ru-RU"/>
        </w:rPr>
        <w:pict>
          <v:shape id="_x0000_s1029" type="#_x0000_t32" style="position:absolute;left:0;text-align:left;margin-left:355.2pt;margin-top:9.05pt;width:37.35pt;height:54.75pt;z-index:10" o:connectortype="straight">
            <v:stroke endarrow="block"/>
          </v:shape>
        </w:pict>
      </w:r>
      <w:r w:rsidRPr="00B046F3">
        <w:rPr>
          <w:noProof/>
          <w:lang w:eastAsia="ru-RU"/>
        </w:rPr>
        <w:pict>
          <v:shape id="_x0000_s1030" type="#_x0000_t32" style="position:absolute;left:0;text-align:left;margin-left:85.8pt;margin-top:9.05pt;width:39.9pt;height:54.75pt;flip:x;z-index:9" o:connectortype="straight">
            <v:stroke endarrow="block"/>
          </v:shape>
        </w:pict>
      </w:r>
    </w:p>
    <w:p w:rsidR="005669AE" w:rsidRPr="00002AAF" w:rsidRDefault="005669AE" w:rsidP="00677701">
      <w:pPr>
        <w:widowControl w:val="0"/>
        <w:autoSpaceDE w:val="0"/>
        <w:autoSpaceDN w:val="0"/>
        <w:adjustRightInd w:val="0"/>
        <w:jc w:val="center"/>
        <w:rPr>
          <w:rFonts w:ascii="Consolas" w:hAnsi="Consolas"/>
          <w:sz w:val="24"/>
          <w:szCs w:val="24"/>
        </w:rPr>
      </w:pPr>
    </w:p>
    <w:p w:rsidR="005669AE" w:rsidRPr="00002AAF" w:rsidRDefault="005669AE" w:rsidP="00677701">
      <w:pPr>
        <w:widowControl w:val="0"/>
        <w:autoSpaceDE w:val="0"/>
        <w:autoSpaceDN w:val="0"/>
        <w:adjustRightInd w:val="0"/>
        <w:rPr>
          <w:rFonts w:ascii="Consolas" w:hAnsi="Consolas"/>
          <w:sz w:val="24"/>
          <w:szCs w:val="24"/>
        </w:rPr>
      </w:pPr>
    </w:p>
    <w:p w:rsidR="005669AE" w:rsidRPr="00002AAF" w:rsidRDefault="005669AE" w:rsidP="00677701">
      <w:pPr>
        <w:widowControl w:val="0"/>
        <w:autoSpaceDE w:val="0"/>
        <w:autoSpaceDN w:val="0"/>
        <w:adjustRightInd w:val="0"/>
        <w:rPr>
          <w:rFonts w:ascii="Consolas" w:hAnsi="Consolas"/>
          <w:sz w:val="24"/>
          <w:szCs w:val="24"/>
        </w:rPr>
      </w:pPr>
    </w:p>
    <w:p w:rsidR="005669AE" w:rsidRPr="00002AAF" w:rsidRDefault="00B046F3" w:rsidP="00677701">
      <w:pPr>
        <w:widowControl w:val="0"/>
        <w:autoSpaceDE w:val="0"/>
        <w:autoSpaceDN w:val="0"/>
        <w:adjustRightInd w:val="0"/>
        <w:rPr>
          <w:rFonts w:ascii="Consolas" w:hAnsi="Consolas"/>
          <w:sz w:val="24"/>
          <w:szCs w:val="24"/>
        </w:rPr>
      </w:pPr>
      <w:r w:rsidRPr="00B046F3">
        <w:rPr>
          <w:noProof/>
          <w:lang w:eastAsia="ru-RU"/>
        </w:rPr>
        <w:pict>
          <v:shape id="_x0000_s1031" type="#_x0000_t202" style="position:absolute;margin-left:350.3pt;margin-top:7.6pt;width:148.5pt;height:21pt;z-index:14">
            <v:textbox style="mso-next-textbox:#_x0000_s1031">
              <w:txbxContent>
                <w:p w:rsidR="005669AE" w:rsidRPr="009A6753" w:rsidRDefault="005669AE" w:rsidP="00677701">
                  <w:pPr>
                    <w:jc w:val="center"/>
                    <w:rPr>
                      <w:sz w:val="24"/>
                      <w:szCs w:val="24"/>
                    </w:rPr>
                  </w:pPr>
                  <w:r w:rsidRPr="009A6753">
                    <w:rPr>
                      <w:sz w:val="24"/>
                      <w:szCs w:val="24"/>
                    </w:rPr>
                    <w:t>МФЦ</w:t>
                  </w:r>
                </w:p>
              </w:txbxContent>
            </v:textbox>
          </v:shape>
        </w:pict>
      </w:r>
      <w:r w:rsidRPr="00B046F3">
        <w:rPr>
          <w:noProof/>
          <w:lang w:eastAsia="ru-RU"/>
        </w:rPr>
        <w:pict>
          <v:shape id="_x0000_s1032" type="#_x0000_t202" style="position:absolute;margin-left:-16.45pt;margin-top:7.6pt;width:158.35pt;height:21pt;z-index:13">
            <v:textbox style="mso-next-textbox:#_x0000_s1032">
              <w:txbxContent>
                <w:p w:rsidR="005669AE" w:rsidRPr="009A6753" w:rsidRDefault="005669AE" w:rsidP="00677701">
                  <w:pPr>
                    <w:jc w:val="center"/>
                    <w:rPr>
                      <w:sz w:val="24"/>
                      <w:szCs w:val="24"/>
                    </w:rPr>
                  </w:pPr>
                  <w:r>
                    <w:rPr>
                      <w:sz w:val="24"/>
                      <w:szCs w:val="24"/>
                    </w:rPr>
                    <w:t>Администрация</w:t>
                  </w:r>
                </w:p>
              </w:txbxContent>
            </v:textbox>
          </v:shape>
        </w:pict>
      </w:r>
    </w:p>
    <w:p w:rsidR="005669AE" w:rsidRPr="00002AAF" w:rsidRDefault="00B046F3" w:rsidP="00677701">
      <w:pPr>
        <w:widowControl w:val="0"/>
        <w:tabs>
          <w:tab w:val="left" w:pos="1575"/>
        </w:tabs>
        <w:autoSpaceDE w:val="0"/>
        <w:autoSpaceDN w:val="0"/>
        <w:adjustRightInd w:val="0"/>
        <w:rPr>
          <w:rFonts w:ascii="Consolas" w:hAnsi="Consolas"/>
          <w:sz w:val="24"/>
          <w:szCs w:val="24"/>
        </w:rPr>
      </w:pPr>
      <w:r w:rsidRPr="00B046F3">
        <w:rPr>
          <w:noProof/>
          <w:lang w:eastAsia="ru-RU"/>
        </w:rPr>
        <w:pict>
          <v:shape id="_x0000_s1033" type="#_x0000_t32" style="position:absolute;margin-left:141.9pt;margin-top:3.15pt;width:208.4pt;height:0;flip:x;z-index:12" o:connectortype="straight">
            <v:stroke endarrow="block"/>
          </v:shape>
        </w:pict>
      </w:r>
      <w:r w:rsidR="005669AE" w:rsidRPr="00002AAF">
        <w:rPr>
          <w:rFonts w:ascii="Consolas" w:hAnsi="Consolas"/>
          <w:sz w:val="24"/>
          <w:szCs w:val="24"/>
        </w:rPr>
        <w:tab/>
      </w:r>
    </w:p>
    <w:p w:rsidR="005669AE" w:rsidRPr="00002AAF" w:rsidRDefault="00B046F3" w:rsidP="00677701">
      <w:pPr>
        <w:widowControl w:val="0"/>
        <w:autoSpaceDE w:val="0"/>
        <w:autoSpaceDN w:val="0"/>
        <w:adjustRightInd w:val="0"/>
        <w:rPr>
          <w:rFonts w:ascii="Consolas" w:hAnsi="Consolas"/>
          <w:sz w:val="24"/>
          <w:szCs w:val="24"/>
        </w:rPr>
      </w:pPr>
      <w:r w:rsidRPr="00B046F3">
        <w:rPr>
          <w:noProof/>
          <w:lang w:eastAsia="ru-RU"/>
        </w:rPr>
        <w:pict>
          <v:shape id="_x0000_s1034" type="#_x0000_t32" style="position:absolute;margin-left:19.95pt;margin-top:.5pt;width:105.75pt;height:65.25pt;z-index:11" o:connectortype="straight">
            <v:stroke endarrow="block"/>
          </v:shape>
        </w:pict>
      </w:r>
    </w:p>
    <w:p w:rsidR="005669AE" w:rsidRPr="00002AAF" w:rsidRDefault="005669AE" w:rsidP="00677701">
      <w:pPr>
        <w:widowControl w:val="0"/>
        <w:autoSpaceDE w:val="0"/>
        <w:autoSpaceDN w:val="0"/>
        <w:adjustRightInd w:val="0"/>
        <w:rPr>
          <w:rFonts w:ascii="Consolas" w:hAnsi="Consolas"/>
          <w:sz w:val="24"/>
          <w:szCs w:val="24"/>
        </w:rPr>
      </w:pPr>
    </w:p>
    <w:p w:rsidR="005669AE" w:rsidRPr="00002AAF" w:rsidRDefault="005669AE" w:rsidP="00677701">
      <w:pPr>
        <w:widowControl w:val="0"/>
        <w:autoSpaceDE w:val="0"/>
        <w:autoSpaceDN w:val="0"/>
        <w:adjustRightInd w:val="0"/>
        <w:rPr>
          <w:rFonts w:ascii="Consolas" w:hAnsi="Consolas"/>
          <w:sz w:val="24"/>
          <w:szCs w:val="24"/>
        </w:rPr>
      </w:pPr>
    </w:p>
    <w:p w:rsidR="005669AE" w:rsidRPr="00002AAF" w:rsidRDefault="00B046F3" w:rsidP="00677701">
      <w:pPr>
        <w:widowControl w:val="0"/>
        <w:autoSpaceDE w:val="0"/>
        <w:autoSpaceDN w:val="0"/>
        <w:adjustRightInd w:val="0"/>
        <w:rPr>
          <w:rFonts w:ascii="Consolas" w:hAnsi="Consolas"/>
          <w:sz w:val="24"/>
          <w:szCs w:val="24"/>
        </w:rPr>
      </w:pPr>
      <w:r w:rsidRPr="00B046F3">
        <w:rPr>
          <w:noProof/>
          <w:lang w:eastAsia="ru-RU"/>
        </w:rPr>
        <w:pict>
          <v:shape id="_x0000_s1035" type="#_x0000_t202" style="position:absolute;margin-left:125.7pt;margin-top:11.1pt;width:229.5pt;height:24.75pt;z-index:1">
            <v:textbox style="mso-next-textbox:#_x0000_s1035">
              <w:txbxContent>
                <w:p w:rsidR="005669AE" w:rsidRPr="009A6753" w:rsidRDefault="005669AE" w:rsidP="00677701">
                  <w:pPr>
                    <w:jc w:val="center"/>
                    <w:rPr>
                      <w:sz w:val="24"/>
                      <w:szCs w:val="24"/>
                    </w:rPr>
                  </w:pPr>
                  <w:r w:rsidRPr="009A6753">
                    <w:rPr>
                      <w:sz w:val="24"/>
                      <w:szCs w:val="24"/>
                    </w:rPr>
                    <w:t>Рассмотрение заявления</w:t>
                  </w:r>
                </w:p>
              </w:txbxContent>
            </v:textbox>
          </v:shape>
        </w:pict>
      </w:r>
      <w:r w:rsidR="005669AE" w:rsidRPr="00002AAF">
        <w:rPr>
          <w:rFonts w:ascii="Consolas" w:hAnsi="Consolas"/>
          <w:sz w:val="24"/>
          <w:szCs w:val="24"/>
        </w:rPr>
        <w:t xml:space="preserve">                                                                       </w:t>
      </w:r>
    </w:p>
    <w:p w:rsidR="005669AE" w:rsidRPr="00002AAF" w:rsidRDefault="00B046F3" w:rsidP="00677701">
      <w:pPr>
        <w:autoSpaceDE w:val="0"/>
        <w:autoSpaceDN w:val="0"/>
        <w:adjustRightInd w:val="0"/>
        <w:jc w:val="right"/>
        <w:rPr>
          <w:sz w:val="24"/>
          <w:szCs w:val="24"/>
        </w:rPr>
      </w:pPr>
      <w:r w:rsidRPr="00B046F3">
        <w:rPr>
          <w:noProof/>
          <w:lang w:eastAsia="ru-RU"/>
        </w:rPr>
        <w:pict>
          <v:shape id="_x0000_s1036" type="#_x0000_t32" style="position:absolute;left:0;text-align:left;margin-left:112.45pt;margin-top:97.45pt;width:89.55pt;height:90.4pt;z-index:17" o:connectortype="straight">
            <v:stroke endarrow="block"/>
          </v:shape>
        </w:pict>
      </w:r>
      <w:r w:rsidRPr="00B046F3">
        <w:rPr>
          <w:noProof/>
          <w:lang w:eastAsia="ru-RU"/>
        </w:rPr>
        <w:pict>
          <v:shape id="_x0000_s1037" type="#_x0000_t32" style="position:absolute;left:0;text-align:left;margin-left:309.25pt;margin-top:97.45pt;width:89.15pt;height:90.4pt;flip:x;z-index:8" o:connectortype="straight">
            <v:stroke endarrow="block"/>
          </v:shape>
        </w:pict>
      </w:r>
      <w:r w:rsidRPr="00B046F3">
        <w:rPr>
          <w:noProof/>
          <w:lang w:eastAsia="ru-RU"/>
        </w:rPr>
        <w:pict>
          <v:shape id="_x0000_s1038" type="#_x0000_t202" style="position:absolute;left:0;text-align:left;margin-left:202pt;margin-top:187.85pt;width:107.25pt;height:23.25pt;z-index:6">
            <v:textbox>
              <w:txbxContent>
                <w:p w:rsidR="005669AE" w:rsidRPr="009A6753" w:rsidRDefault="005669AE" w:rsidP="00677701">
                  <w:pPr>
                    <w:jc w:val="center"/>
                    <w:rPr>
                      <w:sz w:val="24"/>
                      <w:szCs w:val="24"/>
                    </w:rPr>
                  </w:pPr>
                  <w:r w:rsidRPr="009A6753">
                    <w:rPr>
                      <w:sz w:val="24"/>
                      <w:szCs w:val="24"/>
                    </w:rPr>
                    <w:t>КОНЕЦ</w:t>
                  </w:r>
                </w:p>
              </w:txbxContent>
            </v:textbox>
          </v:shape>
        </w:pict>
      </w:r>
      <w:r w:rsidRPr="00B046F3">
        <w:rPr>
          <w:noProof/>
          <w:lang w:eastAsia="ru-RU"/>
        </w:rPr>
        <w:pict>
          <v:shape id="_x0000_s1039" type="#_x0000_t32" style="position:absolute;left:0;text-align:left;margin-left:100.2pt;margin-top:21.8pt;width:101.8pt;height:35.15pt;flip:x;z-index:16" o:connectortype="straight">
            <v:stroke endarrow="block"/>
          </v:shape>
        </w:pict>
      </w:r>
      <w:r w:rsidRPr="00B046F3">
        <w:rPr>
          <w:noProof/>
          <w:lang w:eastAsia="ru-RU"/>
        </w:rPr>
        <w:pict>
          <v:shape id="_x0000_s1040" type="#_x0000_t32" style="position:absolute;left:0;text-align:left;margin-left:259.65pt;margin-top:21.8pt;width:100.6pt;height:31.4pt;z-index:15" o:connectortype="straight">
            <v:stroke endarrow="block"/>
          </v:shape>
        </w:pict>
      </w:r>
      <w:r w:rsidRPr="00B046F3">
        <w:rPr>
          <w:noProof/>
          <w:lang w:eastAsia="ru-RU"/>
        </w:rPr>
        <w:pict>
          <v:shape id="_x0000_s1041" type="#_x0000_t202" style="position:absolute;left:0;text-align:left;margin-left:-16.45pt;margin-top:56.95pt;width:229.5pt;height:40.5pt;z-index:2">
            <v:textbox style="mso-next-textbox:#_x0000_s1041">
              <w:txbxContent>
                <w:p w:rsidR="005669AE" w:rsidRPr="009A6753" w:rsidRDefault="005669AE" w:rsidP="00677701">
                  <w:pPr>
                    <w:jc w:val="center"/>
                    <w:rPr>
                      <w:sz w:val="24"/>
                      <w:szCs w:val="24"/>
                    </w:rPr>
                  </w:pPr>
                  <w:r w:rsidRPr="009A6753">
                    <w:rPr>
                      <w:sz w:val="24"/>
                      <w:szCs w:val="24"/>
                    </w:rPr>
                    <w:t xml:space="preserve">Подготовка </w:t>
                  </w:r>
                  <w:r>
                    <w:rPr>
                      <w:sz w:val="24"/>
                      <w:szCs w:val="24"/>
                    </w:rPr>
                    <w:t>справки</w:t>
                  </w:r>
                  <w:r w:rsidRPr="009A6753">
                    <w:rPr>
                      <w:sz w:val="24"/>
                      <w:szCs w:val="24"/>
                    </w:rPr>
                    <w:t xml:space="preserve"> </w:t>
                  </w:r>
                  <w:r>
                    <w:rPr>
                      <w:sz w:val="24"/>
                      <w:szCs w:val="24"/>
                    </w:rPr>
                    <w:t>и расчёта по платежам</w:t>
                  </w:r>
                </w:p>
              </w:txbxContent>
            </v:textbox>
          </v:shape>
        </w:pict>
      </w:r>
      <w:r w:rsidRPr="00B046F3">
        <w:rPr>
          <w:noProof/>
          <w:lang w:eastAsia="ru-RU"/>
        </w:rPr>
        <w:pict>
          <v:shape id="_x0000_s1042" type="#_x0000_t202" style="position:absolute;left:0;text-align:left;margin-left:299pt;margin-top:53.2pt;width:205.5pt;height:44.25pt;z-index:4">
            <v:textbox>
              <w:txbxContent>
                <w:p w:rsidR="005669AE" w:rsidRPr="009A6753" w:rsidRDefault="005669AE" w:rsidP="00677701">
                  <w:pPr>
                    <w:jc w:val="center"/>
                    <w:rPr>
                      <w:sz w:val="24"/>
                      <w:szCs w:val="24"/>
                    </w:rPr>
                  </w:pPr>
                  <w:r w:rsidRPr="009A6753">
                    <w:rPr>
                      <w:sz w:val="24"/>
                      <w:szCs w:val="24"/>
                    </w:rPr>
                    <w:t>Письменный мотивированный отказ в предоставлении услуги</w:t>
                  </w:r>
                </w:p>
              </w:txbxContent>
            </v:textbox>
          </v:shape>
        </w:pict>
      </w:r>
    </w:p>
    <w:p w:rsidR="005669AE" w:rsidRDefault="005669AE" w:rsidP="00677701"/>
    <w:p w:rsidR="005669AE" w:rsidRPr="00604E56" w:rsidRDefault="005669AE" w:rsidP="00677701">
      <w:pPr>
        <w:autoSpaceDE w:val="0"/>
        <w:autoSpaceDN w:val="0"/>
        <w:adjustRightInd w:val="0"/>
        <w:jc w:val="center"/>
      </w:pPr>
    </w:p>
    <w:sectPr w:rsidR="005669AE" w:rsidRPr="00604E56" w:rsidSect="00455949">
      <w:footerReference w:type="default" r:id="rId31"/>
      <w:footerReference w:type="first" r:id="rId32"/>
      <w:pgSz w:w="11906" w:h="16838"/>
      <w:pgMar w:top="454" w:right="510" w:bottom="454" w:left="1134" w:header="720" w:footer="340" w:gutter="0"/>
      <w:cols w:space="720"/>
      <w:titlePg/>
      <w:docGrid w:linePitch="600" w:charSpace="2457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5D9F" w:rsidRDefault="00AC5D9F">
      <w:r>
        <w:separator/>
      </w:r>
    </w:p>
  </w:endnote>
  <w:endnote w:type="continuationSeparator" w:id="0">
    <w:p w:rsidR="00AC5D9F" w:rsidRDefault="00AC5D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9AE" w:rsidRDefault="00B046F3">
    <w:pPr>
      <w:pStyle w:val="ad"/>
      <w:jc w:val="right"/>
    </w:pPr>
    <w:fldSimple w:instr=" PAGE ">
      <w:r w:rsidR="00535C3E">
        <w:rPr>
          <w:noProof/>
        </w:rPr>
        <w:t>14</w:t>
      </w:r>
    </w:fldSimple>
  </w:p>
  <w:p w:rsidR="005669AE" w:rsidRDefault="005669AE">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9AE" w:rsidRDefault="005669AE">
    <w:pPr>
      <w:pStyle w:val="ad"/>
      <w:tabs>
        <w:tab w:val="clear" w:pos="9355"/>
        <w:tab w:val="right" w:pos="8955"/>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5D9F" w:rsidRDefault="00AC5D9F">
      <w:r>
        <w:separator/>
      </w:r>
    </w:p>
  </w:footnote>
  <w:footnote w:type="continuationSeparator" w:id="0">
    <w:p w:rsidR="00AC5D9F" w:rsidRDefault="00AC5D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color w:val="000000"/>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E7A1EE6"/>
    <w:multiLevelType w:val="singleLevel"/>
    <w:tmpl w:val="CFDCA9AC"/>
    <w:lvl w:ilvl="0">
      <w:start w:val="1"/>
      <w:numFmt w:val="decimal"/>
      <w:lvlText w:val="%1."/>
      <w:legacy w:legacy="1" w:legacySpace="0" w:legacyIndent="413"/>
      <w:lvlJc w:val="left"/>
      <w:rPr>
        <w:rFonts w:ascii="Times New Roman" w:hAnsi="Times New Roman" w:cs="Times New Roman" w:hint="default"/>
      </w:rPr>
    </w:lvl>
  </w:abstractNum>
  <w:abstractNum w:abstractNumId="2">
    <w:nsid w:val="1B9558D6"/>
    <w:multiLevelType w:val="hybridMultilevel"/>
    <w:tmpl w:val="E61C4386"/>
    <w:lvl w:ilvl="0" w:tplc="B32E7C1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nsid w:val="2D9849FF"/>
    <w:multiLevelType w:val="hybridMultilevel"/>
    <w:tmpl w:val="FC748CEE"/>
    <w:lvl w:ilvl="0" w:tplc="BD8ADB34">
      <w:start w:val="1"/>
      <w:numFmt w:val="decimal"/>
      <w:lvlText w:val="%1)"/>
      <w:lvlJc w:val="left"/>
      <w:pPr>
        <w:ind w:left="1527" w:hanging="9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322575B9"/>
    <w:multiLevelType w:val="hybridMultilevel"/>
    <w:tmpl w:val="9788E89E"/>
    <w:lvl w:ilvl="0" w:tplc="D54A318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nsid w:val="5CB71E84"/>
    <w:multiLevelType w:val="hybridMultilevel"/>
    <w:tmpl w:val="6474156E"/>
    <w:lvl w:ilvl="0" w:tplc="7E1ED6D2">
      <w:start w:val="1"/>
      <w:numFmt w:val="upperRoman"/>
      <w:lvlText w:val="%1."/>
      <w:lvlJc w:val="left"/>
      <w:pPr>
        <w:ind w:left="1080" w:hanging="72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5"/>
  </w:num>
  <w:num w:numId="4">
    <w:abstractNumId w:val="2"/>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B6ADB"/>
    <w:rsid w:val="00002AAF"/>
    <w:rsid w:val="00073F6B"/>
    <w:rsid w:val="000B3607"/>
    <w:rsid w:val="00120B9F"/>
    <w:rsid w:val="0012285B"/>
    <w:rsid w:val="0013399E"/>
    <w:rsid w:val="001568D7"/>
    <w:rsid w:val="00164318"/>
    <w:rsid w:val="00177E8E"/>
    <w:rsid w:val="00184AFF"/>
    <w:rsid w:val="001B1267"/>
    <w:rsid w:val="002044B7"/>
    <w:rsid w:val="00210632"/>
    <w:rsid w:val="00265504"/>
    <w:rsid w:val="00276A5E"/>
    <w:rsid w:val="002A6CEC"/>
    <w:rsid w:val="002C7510"/>
    <w:rsid w:val="002D7958"/>
    <w:rsid w:val="00312320"/>
    <w:rsid w:val="00356B11"/>
    <w:rsid w:val="003D377A"/>
    <w:rsid w:val="003D4790"/>
    <w:rsid w:val="003E7BEE"/>
    <w:rsid w:val="003F1F97"/>
    <w:rsid w:val="003F7FD4"/>
    <w:rsid w:val="00426C55"/>
    <w:rsid w:val="00455949"/>
    <w:rsid w:val="004876E7"/>
    <w:rsid w:val="004A497E"/>
    <w:rsid w:val="004B0DF6"/>
    <w:rsid w:val="004C139B"/>
    <w:rsid w:val="004C4EE1"/>
    <w:rsid w:val="004E6F9B"/>
    <w:rsid w:val="004F250E"/>
    <w:rsid w:val="005160EB"/>
    <w:rsid w:val="00535C3E"/>
    <w:rsid w:val="00541262"/>
    <w:rsid w:val="00543741"/>
    <w:rsid w:val="005669AE"/>
    <w:rsid w:val="00577A3B"/>
    <w:rsid w:val="00596CDD"/>
    <w:rsid w:val="005D033F"/>
    <w:rsid w:val="005D7BD1"/>
    <w:rsid w:val="005E3549"/>
    <w:rsid w:val="005E3EF6"/>
    <w:rsid w:val="00604E56"/>
    <w:rsid w:val="006204C5"/>
    <w:rsid w:val="0067257E"/>
    <w:rsid w:val="00677045"/>
    <w:rsid w:val="00677701"/>
    <w:rsid w:val="006A7163"/>
    <w:rsid w:val="006C26E5"/>
    <w:rsid w:val="006D25AE"/>
    <w:rsid w:val="00710C81"/>
    <w:rsid w:val="00714DE8"/>
    <w:rsid w:val="00741668"/>
    <w:rsid w:val="00742616"/>
    <w:rsid w:val="00745CAA"/>
    <w:rsid w:val="007503E2"/>
    <w:rsid w:val="007731DA"/>
    <w:rsid w:val="007A1409"/>
    <w:rsid w:val="007B3DF4"/>
    <w:rsid w:val="007B4375"/>
    <w:rsid w:val="007C4652"/>
    <w:rsid w:val="007C5F8A"/>
    <w:rsid w:val="007D1BE1"/>
    <w:rsid w:val="008212DF"/>
    <w:rsid w:val="00872C94"/>
    <w:rsid w:val="008A4136"/>
    <w:rsid w:val="008A676D"/>
    <w:rsid w:val="0090329A"/>
    <w:rsid w:val="009060A4"/>
    <w:rsid w:val="00954261"/>
    <w:rsid w:val="00984D2A"/>
    <w:rsid w:val="009A0E2C"/>
    <w:rsid w:val="009A6753"/>
    <w:rsid w:val="009B5FFC"/>
    <w:rsid w:val="009D3AF1"/>
    <w:rsid w:val="009F06FB"/>
    <w:rsid w:val="00A00017"/>
    <w:rsid w:val="00A610D6"/>
    <w:rsid w:val="00A617ED"/>
    <w:rsid w:val="00A67570"/>
    <w:rsid w:val="00A734AF"/>
    <w:rsid w:val="00A74434"/>
    <w:rsid w:val="00A74D83"/>
    <w:rsid w:val="00A7539A"/>
    <w:rsid w:val="00A77B2B"/>
    <w:rsid w:val="00AC5D9F"/>
    <w:rsid w:val="00AE59B7"/>
    <w:rsid w:val="00B00064"/>
    <w:rsid w:val="00B02B0F"/>
    <w:rsid w:val="00B046F3"/>
    <w:rsid w:val="00B078DC"/>
    <w:rsid w:val="00B1702D"/>
    <w:rsid w:val="00B45DDC"/>
    <w:rsid w:val="00BB556C"/>
    <w:rsid w:val="00C0467E"/>
    <w:rsid w:val="00C20B8D"/>
    <w:rsid w:val="00C40CF0"/>
    <w:rsid w:val="00C56764"/>
    <w:rsid w:val="00C60B70"/>
    <w:rsid w:val="00C633F2"/>
    <w:rsid w:val="00CA199F"/>
    <w:rsid w:val="00CB6ADB"/>
    <w:rsid w:val="00CC5A17"/>
    <w:rsid w:val="00CE0967"/>
    <w:rsid w:val="00CF0D37"/>
    <w:rsid w:val="00D1249F"/>
    <w:rsid w:val="00D32223"/>
    <w:rsid w:val="00D3255B"/>
    <w:rsid w:val="00D34FC6"/>
    <w:rsid w:val="00D415DA"/>
    <w:rsid w:val="00DA0557"/>
    <w:rsid w:val="00DB4C5C"/>
    <w:rsid w:val="00DC2CC4"/>
    <w:rsid w:val="00DE2767"/>
    <w:rsid w:val="00DF682B"/>
    <w:rsid w:val="00E45D93"/>
    <w:rsid w:val="00E9454D"/>
    <w:rsid w:val="00EA5BB3"/>
    <w:rsid w:val="00EE0563"/>
    <w:rsid w:val="00F058AE"/>
    <w:rsid w:val="00F227CA"/>
    <w:rsid w:val="00F23769"/>
    <w:rsid w:val="00F32269"/>
    <w:rsid w:val="00F668D0"/>
    <w:rsid w:val="00F820F7"/>
    <w:rsid w:val="00F86E6D"/>
    <w:rsid w:val="00F950F1"/>
    <w:rsid w:val="00FA2545"/>
    <w:rsid w:val="00FB7A68"/>
    <w:rsid w:val="00FE44D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1" type="connector" idref="#_x0000_s1027"/>
        <o:r id="V:Rule2" type="connector" idref="#_x0000_s1029"/>
        <o:r id="V:Rule3" type="connector" idref="#_x0000_s1030"/>
        <o:r id="V:Rule4" type="connector" idref="#_x0000_s1033"/>
        <o:r id="V:Rule5" type="connector" idref="#_x0000_s1034"/>
        <o:r id="V:Rule6" type="connector" idref="#_x0000_s1036"/>
        <o:r id="V:Rule7" type="connector" idref="#_x0000_s1037"/>
        <o:r id="V:Rule8" type="connector" idref="#_x0000_s1039"/>
        <o:r id="V:Rule9"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046F3"/>
    <w:pPr>
      <w:suppressAutoHyphens/>
    </w:pPr>
    <w:rPr>
      <w:sz w:val="28"/>
      <w:lang w:eastAsia="ar-SA"/>
    </w:rPr>
  </w:style>
  <w:style w:type="paragraph" w:styleId="1">
    <w:name w:val="heading 1"/>
    <w:basedOn w:val="a"/>
    <w:next w:val="a"/>
    <w:link w:val="10"/>
    <w:uiPriority w:val="9"/>
    <w:qFormat/>
    <w:rsid w:val="00B046F3"/>
    <w:pPr>
      <w:keepNext/>
      <w:numPr>
        <w:numId w:val="1"/>
      </w:numPr>
      <w:jc w:val="center"/>
      <w:outlineLvl w:val="0"/>
    </w:pPr>
    <w:rPr>
      <w:b/>
      <w:sz w:val="32"/>
    </w:rPr>
  </w:style>
  <w:style w:type="paragraph" w:styleId="2">
    <w:name w:val="heading 2"/>
    <w:basedOn w:val="a"/>
    <w:next w:val="a"/>
    <w:link w:val="20"/>
    <w:uiPriority w:val="9"/>
    <w:qFormat/>
    <w:rsid w:val="00B046F3"/>
    <w:pPr>
      <w:keepNext/>
      <w:numPr>
        <w:ilvl w:val="1"/>
        <w:numId w:val="1"/>
      </w:numPr>
      <w:jc w:val="center"/>
      <w:outlineLvl w:val="1"/>
    </w:pPr>
    <w:rPr>
      <w:sz w:val="32"/>
    </w:rPr>
  </w:style>
  <w:style w:type="paragraph" w:styleId="3">
    <w:name w:val="heading 3"/>
    <w:basedOn w:val="a"/>
    <w:next w:val="a"/>
    <w:link w:val="30"/>
    <w:uiPriority w:val="9"/>
    <w:qFormat/>
    <w:rsid w:val="00B046F3"/>
    <w:pPr>
      <w:keepNext/>
      <w:numPr>
        <w:ilvl w:val="2"/>
        <w:numId w:val="1"/>
      </w:numPr>
      <w:ind w:left="0" w:firstLine="1701"/>
      <w:jc w:val="center"/>
      <w:outlineLvl w:val="2"/>
    </w:pPr>
    <w:rPr>
      <w:b/>
      <w:sz w:val="32"/>
    </w:rPr>
  </w:style>
  <w:style w:type="paragraph" w:styleId="6">
    <w:name w:val="heading 6"/>
    <w:basedOn w:val="a"/>
    <w:next w:val="a"/>
    <w:link w:val="60"/>
    <w:uiPriority w:val="9"/>
    <w:qFormat/>
    <w:rsid w:val="00B046F3"/>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C38BD"/>
    <w:rPr>
      <w:rFonts w:ascii="Cambria" w:eastAsia="Times New Roman" w:hAnsi="Cambria" w:cs="Times New Roman"/>
      <w:b/>
      <w:bCs/>
      <w:kern w:val="32"/>
      <w:sz w:val="32"/>
      <w:szCs w:val="32"/>
      <w:lang w:eastAsia="ar-SA"/>
    </w:rPr>
  </w:style>
  <w:style w:type="character" w:customStyle="1" w:styleId="20">
    <w:name w:val="Заголовок 2 Знак"/>
    <w:basedOn w:val="a0"/>
    <w:link w:val="2"/>
    <w:uiPriority w:val="9"/>
    <w:semiHidden/>
    <w:rsid w:val="008C38BD"/>
    <w:rPr>
      <w:rFonts w:ascii="Cambria" w:eastAsia="Times New Roman" w:hAnsi="Cambria" w:cs="Times New Roman"/>
      <w:b/>
      <w:bCs/>
      <w:i/>
      <w:iCs/>
      <w:sz w:val="28"/>
      <w:szCs w:val="28"/>
      <w:lang w:eastAsia="ar-SA"/>
    </w:rPr>
  </w:style>
  <w:style w:type="character" w:customStyle="1" w:styleId="30">
    <w:name w:val="Заголовок 3 Знак"/>
    <w:basedOn w:val="a0"/>
    <w:link w:val="3"/>
    <w:uiPriority w:val="9"/>
    <w:semiHidden/>
    <w:rsid w:val="008C38BD"/>
    <w:rPr>
      <w:rFonts w:ascii="Cambria" w:eastAsia="Times New Roman" w:hAnsi="Cambria" w:cs="Times New Roman"/>
      <w:b/>
      <w:bCs/>
      <w:sz w:val="26"/>
      <w:szCs w:val="26"/>
      <w:lang w:eastAsia="ar-SA"/>
    </w:rPr>
  </w:style>
  <w:style w:type="character" w:customStyle="1" w:styleId="60">
    <w:name w:val="Заголовок 6 Знак"/>
    <w:basedOn w:val="a0"/>
    <w:link w:val="6"/>
    <w:uiPriority w:val="9"/>
    <w:semiHidden/>
    <w:rsid w:val="008C38BD"/>
    <w:rPr>
      <w:rFonts w:ascii="Calibri" w:eastAsia="Times New Roman" w:hAnsi="Calibri" w:cs="Times New Roman"/>
      <w:b/>
      <w:bCs/>
      <w:sz w:val="22"/>
      <w:szCs w:val="22"/>
      <w:lang w:eastAsia="ar-SA"/>
    </w:rPr>
  </w:style>
  <w:style w:type="character" w:customStyle="1" w:styleId="WW8Num1z0">
    <w:name w:val="WW8Num1z0"/>
    <w:rsid w:val="00B046F3"/>
  </w:style>
  <w:style w:type="character" w:customStyle="1" w:styleId="WW8Num1z1">
    <w:name w:val="WW8Num1z1"/>
    <w:rsid w:val="00B046F3"/>
    <w:rPr>
      <w:color w:val="000000"/>
    </w:rPr>
  </w:style>
  <w:style w:type="character" w:customStyle="1" w:styleId="WW8Num1z2">
    <w:name w:val="WW8Num1z2"/>
    <w:rsid w:val="00B046F3"/>
  </w:style>
  <w:style w:type="character" w:customStyle="1" w:styleId="WW8Num1z3">
    <w:name w:val="WW8Num1z3"/>
    <w:rsid w:val="00B046F3"/>
  </w:style>
  <w:style w:type="character" w:customStyle="1" w:styleId="WW8Num1z4">
    <w:name w:val="WW8Num1z4"/>
    <w:rsid w:val="00B046F3"/>
  </w:style>
  <w:style w:type="character" w:customStyle="1" w:styleId="WW8Num1z5">
    <w:name w:val="WW8Num1z5"/>
    <w:rsid w:val="00B046F3"/>
  </w:style>
  <w:style w:type="character" w:customStyle="1" w:styleId="WW8Num1z6">
    <w:name w:val="WW8Num1z6"/>
    <w:rsid w:val="00B046F3"/>
  </w:style>
  <w:style w:type="character" w:customStyle="1" w:styleId="WW8Num1z7">
    <w:name w:val="WW8Num1z7"/>
    <w:rsid w:val="00B046F3"/>
  </w:style>
  <w:style w:type="character" w:customStyle="1" w:styleId="WW8Num1z8">
    <w:name w:val="WW8Num1z8"/>
    <w:rsid w:val="00B046F3"/>
  </w:style>
  <w:style w:type="character" w:customStyle="1" w:styleId="WW8Num2z0">
    <w:name w:val="WW8Num2z0"/>
    <w:rsid w:val="00B046F3"/>
  </w:style>
  <w:style w:type="character" w:customStyle="1" w:styleId="WW8Num2z1">
    <w:name w:val="WW8Num2z1"/>
    <w:rsid w:val="00B046F3"/>
  </w:style>
  <w:style w:type="character" w:customStyle="1" w:styleId="WW8Num2z2">
    <w:name w:val="WW8Num2z2"/>
    <w:rsid w:val="00B046F3"/>
  </w:style>
  <w:style w:type="character" w:customStyle="1" w:styleId="WW8Num2z3">
    <w:name w:val="WW8Num2z3"/>
    <w:rsid w:val="00B046F3"/>
  </w:style>
  <w:style w:type="character" w:customStyle="1" w:styleId="WW8Num2z4">
    <w:name w:val="WW8Num2z4"/>
    <w:rsid w:val="00B046F3"/>
  </w:style>
  <w:style w:type="character" w:customStyle="1" w:styleId="WW8Num2z5">
    <w:name w:val="WW8Num2z5"/>
    <w:rsid w:val="00B046F3"/>
  </w:style>
  <w:style w:type="character" w:customStyle="1" w:styleId="WW8Num2z6">
    <w:name w:val="WW8Num2z6"/>
    <w:rsid w:val="00B046F3"/>
  </w:style>
  <w:style w:type="character" w:customStyle="1" w:styleId="WW8Num2z7">
    <w:name w:val="WW8Num2z7"/>
    <w:rsid w:val="00B046F3"/>
  </w:style>
  <w:style w:type="character" w:customStyle="1" w:styleId="WW8Num2z8">
    <w:name w:val="WW8Num2z8"/>
    <w:rsid w:val="00B046F3"/>
  </w:style>
  <w:style w:type="character" w:customStyle="1" w:styleId="WW8Num3z0">
    <w:name w:val="WW8Num3z0"/>
    <w:rsid w:val="00B046F3"/>
  </w:style>
  <w:style w:type="character" w:customStyle="1" w:styleId="WW8Num3z1">
    <w:name w:val="WW8Num3z1"/>
    <w:rsid w:val="00B046F3"/>
  </w:style>
  <w:style w:type="character" w:customStyle="1" w:styleId="WW8Num3z2">
    <w:name w:val="WW8Num3z2"/>
    <w:rsid w:val="00B046F3"/>
  </w:style>
  <w:style w:type="character" w:customStyle="1" w:styleId="WW8Num3z3">
    <w:name w:val="WW8Num3z3"/>
    <w:rsid w:val="00B046F3"/>
  </w:style>
  <w:style w:type="character" w:customStyle="1" w:styleId="WW8Num3z4">
    <w:name w:val="WW8Num3z4"/>
    <w:rsid w:val="00B046F3"/>
  </w:style>
  <w:style w:type="character" w:customStyle="1" w:styleId="WW8Num3z5">
    <w:name w:val="WW8Num3z5"/>
    <w:rsid w:val="00B046F3"/>
  </w:style>
  <w:style w:type="character" w:customStyle="1" w:styleId="WW8Num3z6">
    <w:name w:val="WW8Num3z6"/>
    <w:rsid w:val="00B046F3"/>
  </w:style>
  <w:style w:type="character" w:customStyle="1" w:styleId="WW8Num3z7">
    <w:name w:val="WW8Num3z7"/>
    <w:rsid w:val="00B046F3"/>
  </w:style>
  <w:style w:type="character" w:customStyle="1" w:styleId="WW8Num3z8">
    <w:name w:val="WW8Num3z8"/>
    <w:rsid w:val="00B046F3"/>
  </w:style>
  <w:style w:type="character" w:customStyle="1" w:styleId="WW8Num4z0">
    <w:name w:val="WW8Num4z0"/>
    <w:rsid w:val="00B046F3"/>
  </w:style>
  <w:style w:type="character" w:customStyle="1" w:styleId="WW8Num4z1">
    <w:name w:val="WW8Num4z1"/>
    <w:rsid w:val="00B046F3"/>
  </w:style>
  <w:style w:type="character" w:customStyle="1" w:styleId="WW8Num4z2">
    <w:name w:val="WW8Num4z2"/>
    <w:rsid w:val="00B046F3"/>
  </w:style>
  <w:style w:type="character" w:customStyle="1" w:styleId="WW8Num4z3">
    <w:name w:val="WW8Num4z3"/>
    <w:rsid w:val="00B046F3"/>
  </w:style>
  <w:style w:type="character" w:customStyle="1" w:styleId="WW8Num4z4">
    <w:name w:val="WW8Num4z4"/>
    <w:rsid w:val="00B046F3"/>
  </w:style>
  <w:style w:type="character" w:customStyle="1" w:styleId="WW8Num4z5">
    <w:name w:val="WW8Num4z5"/>
    <w:rsid w:val="00B046F3"/>
  </w:style>
  <w:style w:type="character" w:customStyle="1" w:styleId="WW8Num4z6">
    <w:name w:val="WW8Num4z6"/>
    <w:rsid w:val="00B046F3"/>
  </w:style>
  <w:style w:type="character" w:customStyle="1" w:styleId="WW8Num4z7">
    <w:name w:val="WW8Num4z7"/>
    <w:rsid w:val="00B046F3"/>
  </w:style>
  <w:style w:type="character" w:customStyle="1" w:styleId="WW8Num4z8">
    <w:name w:val="WW8Num4z8"/>
    <w:rsid w:val="00B046F3"/>
  </w:style>
  <w:style w:type="character" w:customStyle="1" w:styleId="WW8Num5z0">
    <w:name w:val="WW8Num5z0"/>
    <w:rsid w:val="00B046F3"/>
  </w:style>
  <w:style w:type="character" w:customStyle="1" w:styleId="WW8Num5z1">
    <w:name w:val="WW8Num5z1"/>
    <w:rsid w:val="00B046F3"/>
  </w:style>
  <w:style w:type="character" w:customStyle="1" w:styleId="WW8Num5z2">
    <w:name w:val="WW8Num5z2"/>
    <w:rsid w:val="00B046F3"/>
  </w:style>
  <w:style w:type="character" w:customStyle="1" w:styleId="WW8Num5z3">
    <w:name w:val="WW8Num5z3"/>
    <w:rsid w:val="00B046F3"/>
  </w:style>
  <w:style w:type="character" w:customStyle="1" w:styleId="WW8Num5z4">
    <w:name w:val="WW8Num5z4"/>
    <w:rsid w:val="00B046F3"/>
  </w:style>
  <w:style w:type="character" w:customStyle="1" w:styleId="WW8Num5z5">
    <w:name w:val="WW8Num5z5"/>
    <w:rsid w:val="00B046F3"/>
  </w:style>
  <w:style w:type="character" w:customStyle="1" w:styleId="WW8Num5z6">
    <w:name w:val="WW8Num5z6"/>
    <w:rsid w:val="00B046F3"/>
  </w:style>
  <w:style w:type="character" w:customStyle="1" w:styleId="WW8Num5z7">
    <w:name w:val="WW8Num5z7"/>
    <w:rsid w:val="00B046F3"/>
  </w:style>
  <w:style w:type="character" w:customStyle="1" w:styleId="WW8Num5z8">
    <w:name w:val="WW8Num5z8"/>
    <w:rsid w:val="00B046F3"/>
  </w:style>
  <w:style w:type="character" w:customStyle="1" w:styleId="WW8Num6z0">
    <w:name w:val="WW8Num6z0"/>
    <w:rsid w:val="00B046F3"/>
  </w:style>
  <w:style w:type="character" w:customStyle="1" w:styleId="WW8Num7z0">
    <w:name w:val="WW8Num7z0"/>
    <w:rsid w:val="00B046F3"/>
  </w:style>
  <w:style w:type="character" w:customStyle="1" w:styleId="WW8Num7z1">
    <w:name w:val="WW8Num7z1"/>
    <w:rsid w:val="00B046F3"/>
  </w:style>
  <w:style w:type="character" w:customStyle="1" w:styleId="WW8Num7z2">
    <w:name w:val="WW8Num7z2"/>
    <w:rsid w:val="00B046F3"/>
  </w:style>
  <w:style w:type="character" w:customStyle="1" w:styleId="WW8Num7z3">
    <w:name w:val="WW8Num7z3"/>
    <w:rsid w:val="00B046F3"/>
  </w:style>
  <w:style w:type="character" w:customStyle="1" w:styleId="WW8Num7z4">
    <w:name w:val="WW8Num7z4"/>
    <w:rsid w:val="00B046F3"/>
  </w:style>
  <w:style w:type="character" w:customStyle="1" w:styleId="WW8Num7z5">
    <w:name w:val="WW8Num7z5"/>
    <w:rsid w:val="00B046F3"/>
  </w:style>
  <w:style w:type="character" w:customStyle="1" w:styleId="WW8Num7z6">
    <w:name w:val="WW8Num7z6"/>
    <w:rsid w:val="00B046F3"/>
  </w:style>
  <w:style w:type="character" w:customStyle="1" w:styleId="WW8Num7z7">
    <w:name w:val="WW8Num7z7"/>
    <w:rsid w:val="00B046F3"/>
  </w:style>
  <w:style w:type="character" w:customStyle="1" w:styleId="WW8Num7z8">
    <w:name w:val="WW8Num7z8"/>
    <w:rsid w:val="00B046F3"/>
  </w:style>
  <w:style w:type="character" w:customStyle="1" w:styleId="21">
    <w:name w:val="Основной шрифт абзаца2"/>
    <w:rsid w:val="00B046F3"/>
  </w:style>
  <w:style w:type="character" w:customStyle="1" w:styleId="11">
    <w:name w:val="Основной шрифт абзаца1"/>
    <w:rsid w:val="00B046F3"/>
  </w:style>
  <w:style w:type="character" w:styleId="a3">
    <w:name w:val="page number"/>
    <w:basedOn w:val="21"/>
    <w:uiPriority w:val="99"/>
    <w:rsid w:val="00B046F3"/>
    <w:rPr>
      <w:rFonts w:cs="Times New Roman"/>
    </w:rPr>
  </w:style>
  <w:style w:type="character" w:customStyle="1" w:styleId="31">
    <w:name w:val="Знак Знак3"/>
    <w:basedOn w:val="21"/>
    <w:rsid w:val="00B046F3"/>
    <w:rPr>
      <w:rFonts w:cs="Times New Roman"/>
      <w:b/>
      <w:sz w:val="32"/>
      <w:lang w:val="ru-RU" w:eastAsia="ar-SA" w:bidi="ar-SA"/>
    </w:rPr>
  </w:style>
  <w:style w:type="character" w:customStyle="1" w:styleId="a4">
    <w:name w:val="Знак Знак"/>
    <w:basedOn w:val="21"/>
    <w:rsid w:val="00B046F3"/>
    <w:rPr>
      <w:rFonts w:ascii="Tahoma" w:hAnsi="Tahoma" w:cs="Tahoma"/>
      <w:sz w:val="16"/>
      <w:szCs w:val="16"/>
    </w:rPr>
  </w:style>
  <w:style w:type="character" w:customStyle="1" w:styleId="22">
    <w:name w:val="Знак Знак2"/>
    <w:basedOn w:val="21"/>
    <w:rsid w:val="00B046F3"/>
    <w:rPr>
      <w:rFonts w:ascii="Calibri" w:hAnsi="Calibri" w:cs="Times New Roman"/>
      <w:b/>
      <w:bCs/>
      <w:sz w:val="22"/>
      <w:szCs w:val="22"/>
    </w:rPr>
  </w:style>
  <w:style w:type="character" w:customStyle="1" w:styleId="12">
    <w:name w:val="Знак Знак1"/>
    <w:basedOn w:val="21"/>
    <w:rsid w:val="00B046F3"/>
    <w:rPr>
      <w:rFonts w:cs="Times New Roman"/>
      <w:sz w:val="28"/>
    </w:rPr>
  </w:style>
  <w:style w:type="paragraph" w:customStyle="1" w:styleId="a5">
    <w:name w:val="Заголовок"/>
    <w:basedOn w:val="a"/>
    <w:next w:val="a6"/>
    <w:rsid w:val="00B046F3"/>
    <w:pPr>
      <w:keepNext/>
      <w:spacing w:before="240" w:after="120"/>
    </w:pPr>
    <w:rPr>
      <w:rFonts w:ascii="Arial" w:hAnsi="Arial" w:cs="Tahoma"/>
      <w:szCs w:val="28"/>
    </w:rPr>
  </w:style>
  <w:style w:type="paragraph" w:styleId="a6">
    <w:name w:val="Body Text"/>
    <w:basedOn w:val="a"/>
    <w:link w:val="a7"/>
    <w:uiPriority w:val="99"/>
    <w:rsid w:val="00B046F3"/>
    <w:pPr>
      <w:spacing w:after="120"/>
    </w:pPr>
  </w:style>
  <w:style w:type="character" w:customStyle="1" w:styleId="a7">
    <w:name w:val="Основной текст Знак"/>
    <w:basedOn w:val="a0"/>
    <w:link w:val="a6"/>
    <w:uiPriority w:val="99"/>
    <w:semiHidden/>
    <w:rsid w:val="008C38BD"/>
    <w:rPr>
      <w:sz w:val="28"/>
      <w:lang w:eastAsia="ar-SA"/>
    </w:rPr>
  </w:style>
  <w:style w:type="paragraph" w:styleId="a8">
    <w:name w:val="List"/>
    <w:basedOn w:val="a6"/>
    <w:uiPriority w:val="99"/>
    <w:rsid w:val="00B046F3"/>
    <w:rPr>
      <w:rFonts w:cs="Tahoma"/>
    </w:rPr>
  </w:style>
  <w:style w:type="paragraph" w:customStyle="1" w:styleId="23">
    <w:name w:val="Название2"/>
    <w:basedOn w:val="a"/>
    <w:rsid w:val="00B046F3"/>
    <w:pPr>
      <w:suppressLineNumbers/>
      <w:spacing w:before="120" w:after="120"/>
    </w:pPr>
    <w:rPr>
      <w:rFonts w:cs="Mangal"/>
      <w:i/>
      <w:iCs/>
      <w:sz w:val="24"/>
      <w:szCs w:val="24"/>
    </w:rPr>
  </w:style>
  <w:style w:type="paragraph" w:customStyle="1" w:styleId="24">
    <w:name w:val="Указатель2"/>
    <w:basedOn w:val="a"/>
    <w:rsid w:val="00B046F3"/>
    <w:pPr>
      <w:suppressLineNumbers/>
    </w:pPr>
    <w:rPr>
      <w:rFonts w:cs="Mangal"/>
    </w:rPr>
  </w:style>
  <w:style w:type="paragraph" w:customStyle="1" w:styleId="13">
    <w:name w:val="Название1"/>
    <w:basedOn w:val="a"/>
    <w:rsid w:val="00B046F3"/>
    <w:pPr>
      <w:suppressLineNumbers/>
      <w:spacing w:before="120" w:after="120"/>
    </w:pPr>
    <w:rPr>
      <w:rFonts w:cs="Tahoma"/>
      <w:i/>
      <w:iCs/>
      <w:sz w:val="24"/>
      <w:szCs w:val="24"/>
    </w:rPr>
  </w:style>
  <w:style w:type="paragraph" w:customStyle="1" w:styleId="14">
    <w:name w:val="Указатель1"/>
    <w:basedOn w:val="a"/>
    <w:rsid w:val="00B046F3"/>
    <w:pPr>
      <w:suppressLineNumbers/>
    </w:pPr>
    <w:rPr>
      <w:rFonts w:cs="Tahoma"/>
    </w:rPr>
  </w:style>
  <w:style w:type="paragraph" w:styleId="a9">
    <w:name w:val="header"/>
    <w:basedOn w:val="a"/>
    <w:link w:val="aa"/>
    <w:uiPriority w:val="99"/>
    <w:rsid w:val="00B046F3"/>
    <w:pPr>
      <w:tabs>
        <w:tab w:val="center" w:pos="4153"/>
        <w:tab w:val="right" w:pos="8306"/>
      </w:tabs>
    </w:pPr>
  </w:style>
  <w:style w:type="character" w:customStyle="1" w:styleId="aa">
    <w:name w:val="Верхний колонтитул Знак"/>
    <w:basedOn w:val="a0"/>
    <w:link w:val="a9"/>
    <w:uiPriority w:val="99"/>
    <w:semiHidden/>
    <w:rsid w:val="008C38BD"/>
    <w:rPr>
      <w:sz w:val="28"/>
      <w:lang w:eastAsia="ar-SA"/>
    </w:rPr>
  </w:style>
  <w:style w:type="paragraph" w:customStyle="1" w:styleId="ConsPlusCell">
    <w:name w:val="ConsPlusCell"/>
    <w:rsid w:val="00B046F3"/>
    <w:pPr>
      <w:widowControl w:val="0"/>
      <w:suppressAutoHyphens/>
      <w:autoSpaceDE w:val="0"/>
    </w:pPr>
    <w:rPr>
      <w:rFonts w:ascii="Arial" w:hAnsi="Arial" w:cs="Arial"/>
      <w:lang w:eastAsia="ar-SA"/>
    </w:rPr>
  </w:style>
  <w:style w:type="paragraph" w:customStyle="1" w:styleId="ab">
    <w:name w:val="Содержимое таблицы"/>
    <w:basedOn w:val="a"/>
    <w:rsid w:val="00B046F3"/>
    <w:pPr>
      <w:suppressLineNumbers/>
    </w:pPr>
  </w:style>
  <w:style w:type="paragraph" w:customStyle="1" w:styleId="ac">
    <w:name w:val="Заголовок таблицы"/>
    <w:basedOn w:val="ab"/>
    <w:rsid w:val="00B046F3"/>
    <w:pPr>
      <w:jc w:val="center"/>
    </w:pPr>
    <w:rPr>
      <w:b/>
      <w:bCs/>
    </w:rPr>
  </w:style>
  <w:style w:type="paragraph" w:customStyle="1" w:styleId="ConsPlusNormal">
    <w:name w:val="ConsPlusNormal"/>
    <w:link w:val="ConsPlusNormal0"/>
    <w:rsid w:val="00B046F3"/>
    <w:pPr>
      <w:widowControl w:val="0"/>
      <w:suppressAutoHyphens/>
      <w:autoSpaceDE w:val="0"/>
      <w:ind w:firstLine="720"/>
    </w:pPr>
    <w:rPr>
      <w:rFonts w:ascii="Arial" w:hAnsi="Arial"/>
      <w:lang w:eastAsia="ar-SA"/>
    </w:rPr>
  </w:style>
  <w:style w:type="paragraph" w:customStyle="1" w:styleId="ConsPlusNonformat">
    <w:name w:val="ConsPlusNonformat"/>
    <w:rsid w:val="00B046F3"/>
    <w:pPr>
      <w:widowControl w:val="0"/>
      <w:suppressAutoHyphens/>
      <w:autoSpaceDE w:val="0"/>
    </w:pPr>
    <w:rPr>
      <w:rFonts w:ascii="Courier New" w:hAnsi="Courier New" w:cs="Courier New"/>
      <w:lang w:eastAsia="ar-SA"/>
    </w:rPr>
  </w:style>
  <w:style w:type="paragraph" w:customStyle="1" w:styleId="ConsPlusTitle">
    <w:name w:val="ConsPlusTitle"/>
    <w:rsid w:val="00B046F3"/>
    <w:pPr>
      <w:widowControl w:val="0"/>
      <w:suppressAutoHyphens/>
      <w:autoSpaceDE w:val="0"/>
    </w:pPr>
    <w:rPr>
      <w:rFonts w:ascii="Arial" w:hAnsi="Arial" w:cs="Arial"/>
      <w:b/>
      <w:bCs/>
      <w:lang w:eastAsia="ar-SA"/>
    </w:rPr>
  </w:style>
  <w:style w:type="paragraph" w:customStyle="1" w:styleId="ConsPlusDocList">
    <w:name w:val="ConsPlusDocList"/>
    <w:rsid w:val="00B046F3"/>
    <w:pPr>
      <w:widowControl w:val="0"/>
      <w:suppressAutoHyphens/>
      <w:autoSpaceDE w:val="0"/>
    </w:pPr>
    <w:rPr>
      <w:rFonts w:ascii="Courier New" w:hAnsi="Courier New" w:cs="Courier New"/>
      <w:lang w:eastAsia="ar-SA"/>
    </w:rPr>
  </w:style>
  <w:style w:type="paragraph" w:customStyle="1" w:styleId="15">
    <w:name w:val="Знак Знак Знак1 Знак"/>
    <w:basedOn w:val="a"/>
    <w:rsid w:val="00B046F3"/>
    <w:pPr>
      <w:suppressAutoHyphens w:val="0"/>
      <w:spacing w:before="280" w:after="280"/>
      <w:jc w:val="both"/>
    </w:pPr>
    <w:rPr>
      <w:rFonts w:ascii="Tahoma" w:hAnsi="Tahoma" w:cs="Tahoma"/>
      <w:sz w:val="20"/>
      <w:lang w:val="en-US"/>
    </w:rPr>
  </w:style>
  <w:style w:type="paragraph" w:styleId="ad">
    <w:name w:val="footer"/>
    <w:basedOn w:val="a"/>
    <w:link w:val="ae"/>
    <w:uiPriority w:val="99"/>
    <w:rsid w:val="00B046F3"/>
    <w:pPr>
      <w:tabs>
        <w:tab w:val="center" w:pos="4677"/>
        <w:tab w:val="right" w:pos="9355"/>
      </w:tabs>
    </w:pPr>
  </w:style>
  <w:style w:type="character" w:customStyle="1" w:styleId="ae">
    <w:name w:val="Нижний колонтитул Знак"/>
    <w:basedOn w:val="a0"/>
    <w:link w:val="ad"/>
    <w:uiPriority w:val="99"/>
    <w:semiHidden/>
    <w:rsid w:val="008C38BD"/>
    <w:rPr>
      <w:sz w:val="28"/>
      <w:lang w:eastAsia="ar-SA"/>
    </w:rPr>
  </w:style>
  <w:style w:type="paragraph" w:customStyle="1" w:styleId="af">
    <w:name w:val="Знак Знак Знак Знак Знак Знак"/>
    <w:basedOn w:val="a"/>
    <w:rsid w:val="00B046F3"/>
    <w:pPr>
      <w:widowControl w:val="0"/>
      <w:spacing w:after="160" w:line="240" w:lineRule="exact"/>
      <w:jc w:val="right"/>
    </w:pPr>
    <w:rPr>
      <w:rFonts w:cs="Calibri"/>
      <w:sz w:val="20"/>
      <w:lang w:val="en-GB"/>
    </w:rPr>
  </w:style>
  <w:style w:type="paragraph" w:styleId="af0">
    <w:name w:val="Balloon Text"/>
    <w:basedOn w:val="a"/>
    <w:link w:val="af1"/>
    <w:uiPriority w:val="99"/>
    <w:rsid w:val="00B046F3"/>
    <w:rPr>
      <w:rFonts w:ascii="Tahoma" w:hAnsi="Tahoma" w:cs="Tahoma"/>
      <w:sz w:val="16"/>
      <w:szCs w:val="16"/>
    </w:rPr>
  </w:style>
  <w:style w:type="character" w:customStyle="1" w:styleId="af1">
    <w:name w:val="Текст выноски Знак"/>
    <w:basedOn w:val="a0"/>
    <w:link w:val="af0"/>
    <w:uiPriority w:val="99"/>
    <w:semiHidden/>
    <w:rsid w:val="008C38BD"/>
    <w:rPr>
      <w:sz w:val="0"/>
      <w:szCs w:val="0"/>
      <w:lang w:eastAsia="ar-SA"/>
    </w:rPr>
  </w:style>
  <w:style w:type="paragraph" w:customStyle="1" w:styleId="ConsTitle">
    <w:name w:val="ConsTitle"/>
    <w:rsid w:val="00B046F3"/>
    <w:pPr>
      <w:widowControl w:val="0"/>
      <w:suppressAutoHyphens/>
      <w:autoSpaceDE w:val="0"/>
      <w:ind w:right="19772"/>
    </w:pPr>
    <w:rPr>
      <w:rFonts w:ascii="Arial" w:hAnsi="Arial" w:cs="Arial"/>
      <w:b/>
      <w:bCs/>
      <w:sz w:val="16"/>
      <w:szCs w:val="16"/>
      <w:lang w:eastAsia="ar-SA"/>
    </w:rPr>
  </w:style>
  <w:style w:type="paragraph" w:customStyle="1" w:styleId="ConsNormal">
    <w:name w:val="ConsNormal"/>
    <w:rsid w:val="00B046F3"/>
    <w:pPr>
      <w:suppressAutoHyphens/>
      <w:autoSpaceDE w:val="0"/>
      <w:ind w:right="19772" w:firstLine="720"/>
    </w:pPr>
    <w:rPr>
      <w:rFonts w:ascii="Arial" w:hAnsi="Arial" w:cs="Arial"/>
      <w:lang w:eastAsia="ar-SA"/>
    </w:rPr>
  </w:style>
  <w:style w:type="character" w:styleId="af2">
    <w:name w:val="Strong"/>
    <w:basedOn w:val="a0"/>
    <w:uiPriority w:val="22"/>
    <w:qFormat/>
    <w:rsid w:val="003F1F97"/>
    <w:rPr>
      <w:b/>
    </w:rPr>
  </w:style>
  <w:style w:type="paragraph" w:styleId="af3">
    <w:name w:val="Normal (Web)"/>
    <w:aliases w:val="Знак"/>
    <w:basedOn w:val="a"/>
    <w:link w:val="af4"/>
    <w:qFormat/>
    <w:rsid w:val="007B4375"/>
    <w:pPr>
      <w:suppressAutoHyphens w:val="0"/>
      <w:spacing w:before="100" w:beforeAutospacing="1" w:after="100" w:afterAutospacing="1"/>
    </w:pPr>
    <w:rPr>
      <w:sz w:val="24"/>
      <w:lang/>
    </w:rPr>
  </w:style>
  <w:style w:type="character" w:customStyle="1" w:styleId="af4">
    <w:name w:val="Обычный (веб) Знак"/>
    <w:aliases w:val="Знак Знак4"/>
    <w:link w:val="af3"/>
    <w:locked/>
    <w:rsid w:val="007B4375"/>
    <w:rPr>
      <w:sz w:val="24"/>
    </w:rPr>
  </w:style>
  <w:style w:type="character" w:customStyle="1" w:styleId="FontStyle53">
    <w:name w:val="Font Style53"/>
    <w:rsid w:val="004E6F9B"/>
    <w:rPr>
      <w:rFonts w:ascii="Times New Roman" w:hAnsi="Times New Roman"/>
      <w:sz w:val="26"/>
    </w:rPr>
  </w:style>
  <w:style w:type="character" w:styleId="af5">
    <w:name w:val="Hyperlink"/>
    <w:basedOn w:val="a0"/>
    <w:uiPriority w:val="99"/>
    <w:unhideWhenUsed/>
    <w:rsid w:val="009D3AF1"/>
    <w:rPr>
      <w:color w:val="0000FF"/>
      <w:u w:val="single"/>
    </w:rPr>
  </w:style>
  <w:style w:type="paragraph" w:customStyle="1" w:styleId="pboth">
    <w:name w:val="pboth"/>
    <w:basedOn w:val="a"/>
    <w:rsid w:val="00A734AF"/>
    <w:pPr>
      <w:suppressAutoHyphens w:val="0"/>
      <w:spacing w:before="100" w:beforeAutospacing="1" w:after="100" w:afterAutospacing="1"/>
    </w:pPr>
    <w:rPr>
      <w:sz w:val="24"/>
      <w:szCs w:val="24"/>
      <w:lang w:eastAsia="ru-RU"/>
    </w:rPr>
  </w:style>
  <w:style w:type="paragraph" w:customStyle="1" w:styleId="Default">
    <w:name w:val="Default"/>
    <w:rsid w:val="00954261"/>
    <w:pPr>
      <w:suppressAutoHyphens/>
      <w:autoSpaceDE w:val="0"/>
    </w:pPr>
    <w:rPr>
      <w:color w:val="000000"/>
      <w:sz w:val="24"/>
      <w:szCs w:val="24"/>
      <w:lang w:eastAsia="ar-SA"/>
    </w:rPr>
  </w:style>
  <w:style w:type="character" w:customStyle="1" w:styleId="ConsPlusNormal0">
    <w:name w:val="ConsPlusNormal Знак"/>
    <w:link w:val="ConsPlusNormal"/>
    <w:locked/>
    <w:rsid w:val="00D415DA"/>
    <w:rPr>
      <w:rFonts w:ascii="Arial" w:hAnsi="Arial"/>
      <w:lang w:val="ru-RU" w:eastAsia="ar-SA" w:bidi="ar-SA"/>
    </w:rPr>
  </w:style>
  <w:style w:type="paragraph" w:customStyle="1" w:styleId="16">
    <w:name w:val="Без интервала1"/>
    <w:qFormat/>
    <w:rsid w:val="00D415DA"/>
    <w:rPr>
      <w:rFonts w:ascii="Calibri" w:hAnsi="Calibri" w:cs="Calibri"/>
      <w:sz w:val="22"/>
      <w:szCs w:val="22"/>
      <w:lang w:eastAsia="en-US"/>
    </w:rPr>
  </w:style>
  <w:style w:type="character" w:customStyle="1" w:styleId="af6">
    <w:name w:val="Основной текст_"/>
    <w:link w:val="25"/>
    <w:locked/>
    <w:rsid w:val="00D415DA"/>
    <w:rPr>
      <w:sz w:val="27"/>
      <w:shd w:val="clear" w:color="auto" w:fill="FFFFFF"/>
    </w:rPr>
  </w:style>
  <w:style w:type="paragraph" w:customStyle="1" w:styleId="25">
    <w:name w:val="Основной текст2"/>
    <w:basedOn w:val="a"/>
    <w:link w:val="af6"/>
    <w:rsid w:val="00D415DA"/>
    <w:pPr>
      <w:widowControl w:val="0"/>
      <w:shd w:val="clear" w:color="auto" w:fill="FFFFFF"/>
      <w:suppressAutoHyphens w:val="0"/>
      <w:spacing w:after="360" w:line="302" w:lineRule="exact"/>
      <w:ind w:hanging="1100"/>
      <w:jc w:val="center"/>
    </w:pPr>
    <w:rPr>
      <w:sz w:val="27"/>
      <w:shd w:val="clear" w:color="auto" w:fill="FFFFFF"/>
      <w:lang/>
    </w:rPr>
  </w:style>
  <w:style w:type="paragraph" w:customStyle="1" w:styleId="17">
    <w:name w:val="нум список 1"/>
    <w:basedOn w:val="a"/>
    <w:rsid w:val="00CF0D37"/>
    <w:pPr>
      <w:tabs>
        <w:tab w:val="left" w:pos="360"/>
      </w:tabs>
      <w:suppressAutoHyphens w:val="0"/>
      <w:spacing w:before="120" w:after="120"/>
      <w:jc w:val="both"/>
    </w:pPr>
    <w:rPr>
      <w:rFonts w:ascii="Arial" w:hAnsi="Arial" w:cs="Arial"/>
      <w:sz w:val="24"/>
      <w:szCs w:val="24"/>
    </w:rPr>
  </w:style>
  <w:style w:type="character" w:customStyle="1" w:styleId="rvts7">
    <w:name w:val="rvts7"/>
    <w:basedOn w:val="a0"/>
    <w:rsid w:val="00CF0D37"/>
    <w:rPr>
      <w:rFonts w:cs="Times New Roman"/>
    </w:rPr>
  </w:style>
</w:styles>
</file>

<file path=word/webSettings.xml><?xml version="1.0" encoding="utf-8"?>
<w:webSettings xmlns:r="http://schemas.openxmlformats.org/officeDocument/2006/relationships" xmlns:w="http://schemas.openxmlformats.org/wordprocessingml/2006/main">
  <w:divs>
    <w:div w:id="20770515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ksay.mfc61.ru/" TargetMode="External"/><Relationship Id="rId13" Type="http://schemas.openxmlformats.org/officeDocument/2006/relationships/hyperlink" Target="http://www.consultant.ru/document/cons_doc_LAW_303658/a2588b2a1374c05e0939bb4df8e54fc0dfd6e000/" TargetMode="External"/><Relationship Id="rId18" Type="http://schemas.openxmlformats.org/officeDocument/2006/relationships/hyperlink" Target="http://www.consultant.ru/document/cons_doc_LAW_103023/" TargetMode="External"/><Relationship Id="rId26" Type="http://schemas.openxmlformats.org/officeDocument/2006/relationships/hyperlink" Target="http://www.consultant.ru/document/cons_doc_LAW_103023/" TargetMode="External"/><Relationship Id="rId3" Type="http://schemas.openxmlformats.org/officeDocument/2006/relationships/settings" Target="settings.xml"/><Relationship Id="rId21" Type="http://schemas.openxmlformats.org/officeDocument/2006/relationships/hyperlink" Target="http://www.consultant.ru/document/cons_doc_LAW_303658/a593eaab768d34bf2d7419322eac79481e73cf03/" TargetMode="External"/><Relationship Id="rId34" Type="http://schemas.openxmlformats.org/officeDocument/2006/relationships/theme" Target="theme/theme1.xml"/><Relationship Id="rId7" Type="http://schemas.openxmlformats.org/officeDocument/2006/relationships/hyperlink" Target="http://kurganenskoesp.ru" TargetMode="External"/><Relationship Id="rId12" Type="http://schemas.openxmlformats.org/officeDocument/2006/relationships/hyperlink" Target="http://www.consultant.ru/document/cons_doc_LAW_103023/" TargetMode="External"/><Relationship Id="rId17" Type="http://schemas.openxmlformats.org/officeDocument/2006/relationships/hyperlink" Target="http://www.consultant.ru/document/cons_doc_LAW_303658/a2588b2a1374c05e0939bb4df8e54fc0dfd6e000/" TargetMode="External"/><Relationship Id="rId25" Type="http://schemas.openxmlformats.org/officeDocument/2006/relationships/hyperlink" Target="http://www.consultant.ru/document/cons_doc_LAW_303658/521091c3cb2ba736a2587fafb3365e53d9e27af5/"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onsultant.ru/document/cons_doc_LAW_103023/" TargetMode="External"/><Relationship Id="rId20" Type="http://schemas.openxmlformats.org/officeDocument/2006/relationships/hyperlink" Target="http://www.consultant.ru/document/cons_doc_LAW_103023/" TargetMode="External"/><Relationship Id="rId29" Type="http://schemas.openxmlformats.org/officeDocument/2006/relationships/hyperlink" Target="http://www.consultant.ru/document/cons_doc_LAW_303658/521091c3cb2ba736a2587fafb3365e53d9e27af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03658/a2588b2a1374c05e0939bb4df8e54fc0dfd6e000/" TargetMode="External"/><Relationship Id="rId24" Type="http://schemas.openxmlformats.org/officeDocument/2006/relationships/hyperlink" Target="http://www.consultant.ru/document/cons_doc_LAW_103023/"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consultant.ru/document/cons_doc_LAW_303658/a2588b2a1374c05e0939bb4df8e54fc0dfd6e000/" TargetMode="External"/><Relationship Id="rId23" Type="http://schemas.openxmlformats.org/officeDocument/2006/relationships/hyperlink" Target="http://www.consultant.ru/document/cons_doc_LAW_303658/a2588b2a1374c05e0939bb4df8e54fc0dfd6e000/" TargetMode="External"/><Relationship Id="rId28" Type="http://schemas.openxmlformats.org/officeDocument/2006/relationships/hyperlink" Target="http://www.consultant.ru/document/cons_doc_LAW_103023/" TargetMode="External"/><Relationship Id="rId10" Type="http://schemas.openxmlformats.org/officeDocument/2006/relationships/hyperlink" Target="http://www.consultant.ru/document/cons_doc_LAW_103023/" TargetMode="External"/><Relationship Id="rId19" Type="http://schemas.openxmlformats.org/officeDocument/2006/relationships/hyperlink" Target="http://www.consultant.ru/document/cons_doc_LAW_303658/a2588b2a1374c05e0939bb4df8e54fc0dfd6e000/"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onsultant.ru/document/cons_doc_LAW_303658/330a220d4fee09ee290fc31fd9fbf1c1b7467a53/" TargetMode="External"/><Relationship Id="rId14" Type="http://schemas.openxmlformats.org/officeDocument/2006/relationships/hyperlink" Target="http://www.consultant.ru/document/cons_doc_LAW_103023/" TargetMode="External"/><Relationship Id="rId22" Type="http://schemas.openxmlformats.org/officeDocument/2006/relationships/hyperlink" Target="http://www.consultant.ru/document/cons_doc_LAW_103023/" TargetMode="External"/><Relationship Id="rId27" Type="http://schemas.openxmlformats.org/officeDocument/2006/relationships/hyperlink" Target="http://www.consultant.ru/document/cons_doc_LAW_303658/a2588b2a1374c05e0939bb4df8e54fc0dfd6e000/" TargetMode="External"/><Relationship Id="rId30" Type="http://schemas.openxmlformats.org/officeDocument/2006/relationships/hyperlink" Target="http://www.consultant.ru/document/cons_doc_LAW_1030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599</TotalTime>
  <Pages>1</Pages>
  <Words>5922</Words>
  <Characters>33758</Characters>
  <Application>Microsoft Office Word</Application>
  <DocSecurity>0</DocSecurity>
  <Lines>281</Lines>
  <Paragraphs>79</Paragraphs>
  <ScaleCrop>false</ScaleCrop>
  <Company/>
  <LinksUpToDate>false</LinksUpToDate>
  <CharactersWithSpaces>39601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Пользователь</dc:creator>
  <cp:keywords/>
  <dc:description/>
  <cp:lastModifiedBy>76456-OEM-0012551</cp:lastModifiedBy>
  <cp:revision>35</cp:revision>
  <cp:lastPrinted>2019-06-20T13:54:00Z</cp:lastPrinted>
  <dcterms:created xsi:type="dcterms:W3CDTF">2017-07-07T06:01:00Z</dcterms:created>
  <dcterms:modified xsi:type="dcterms:W3CDTF">2022-04-01T14:09:00Z</dcterms:modified>
</cp:coreProperties>
</file>