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30A8" w:rsidRDefault="005430A8">
      <w:pPr>
        <w:tabs>
          <w:tab w:val="center" w:pos="4961"/>
          <w:tab w:val="left" w:pos="8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430A8" w:rsidRDefault="0054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РОСТОВСКАЯ ОБЛАСТЬ </w:t>
      </w:r>
    </w:p>
    <w:p w:rsidR="005430A8" w:rsidRDefault="005430A8">
      <w:pPr>
        <w:jc w:val="center"/>
        <w:rPr>
          <w:szCs w:val="32"/>
        </w:rPr>
      </w:pPr>
      <w:r>
        <w:rPr>
          <w:b/>
          <w:sz w:val="32"/>
          <w:szCs w:val="32"/>
        </w:rPr>
        <w:t xml:space="preserve">ОРЛОВСКИЙ РАЙОН </w:t>
      </w:r>
    </w:p>
    <w:p w:rsidR="005430A8" w:rsidRDefault="005430A8">
      <w:pPr>
        <w:pStyle w:val="1"/>
        <w:numPr>
          <w:ilvl w:val="0"/>
          <w:numId w:val="0"/>
        </w:numPr>
        <w:jc w:val="left"/>
        <w:rPr>
          <w:sz w:val="36"/>
          <w:szCs w:val="36"/>
        </w:rPr>
      </w:pPr>
      <w:r>
        <w:rPr>
          <w:szCs w:val="32"/>
        </w:rPr>
        <w:t>Муниципальное образование «</w:t>
      </w:r>
      <w:proofErr w:type="spellStart"/>
      <w:r>
        <w:rPr>
          <w:szCs w:val="32"/>
        </w:rPr>
        <w:t>Курганенское</w:t>
      </w:r>
      <w:proofErr w:type="spellEnd"/>
      <w:r>
        <w:rPr>
          <w:szCs w:val="32"/>
        </w:rPr>
        <w:t xml:space="preserve"> сельское поселение»</w:t>
      </w:r>
    </w:p>
    <w:p w:rsidR="005430A8" w:rsidRDefault="005430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proofErr w:type="spellStart"/>
      <w:r>
        <w:rPr>
          <w:b/>
          <w:sz w:val="36"/>
          <w:szCs w:val="36"/>
        </w:rPr>
        <w:t>Курганенского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5430A8" w:rsidRDefault="005430A8">
      <w:pPr>
        <w:jc w:val="center"/>
        <w:rPr>
          <w:sz w:val="16"/>
          <w:szCs w:val="1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5430A8" w:rsidRDefault="005430A8">
      <w:pPr>
        <w:pStyle w:val="3"/>
        <w:numPr>
          <w:ilvl w:val="0"/>
          <w:numId w:val="0"/>
        </w:numPr>
        <w:jc w:val="left"/>
        <w:rPr>
          <w:sz w:val="16"/>
          <w:szCs w:val="16"/>
        </w:rPr>
      </w:pPr>
    </w:p>
    <w:p w:rsidR="005430A8" w:rsidRDefault="005430A8">
      <w:pPr>
        <w:pStyle w:val="3"/>
        <w:numPr>
          <w:ilvl w:val="0"/>
          <w:numId w:val="0"/>
        </w:numPr>
        <w:rPr>
          <w:sz w:val="16"/>
          <w:szCs w:val="16"/>
        </w:rPr>
      </w:pPr>
      <w:r>
        <w:t>ПОСТАНОВЛЕНИЕ</w:t>
      </w:r>
    </w:p>
    <w:p w:rsidR="005430A8" w:rsidRDefault="005430A8">
      <w:pPr>
        <w:jc w:val="center"/>
        <w:rPr>
          <w:b/>
          <w:sz w:val="16"/>
          <w:szCs w:val="16"/>
        </w:rPr>
      </w:pPr>
    </w:p>
    <w:p w:rsidR="005430A8" w:rsidRDefault="00243642">
      <w:pPr>
        <w:jc w:val="center"/>
        <w:rPr>
          <w:b/>
          <w:szCs w:val="28"/>
        </w:rPr>
      </w:pPr>
      <w:r>
        <w:rPr>
          <w:b/>
          <w:szCs w:val="28"/>
        </w:rPr>
        <w:t>№ 78</w:t>
      </w:r>
    </w:p>
    <w:p w:rsidR="005430A8" w:rsidRDefault="00243642">
      <w:pPr>
        <w:rPr>
          <w:sz w:val="24"/>
          <w:szCs w:val="24"/>
        </w:rPr>
      </w:pPr>
      <w:r>
        <w:rPr>
          <w:b/>
          <w:szCs w:val="28"/>
        </w:rPr>
        <w:t>31.03.</w:t>
      </w:r>
      <w:r w:rsidR="005430A8">
        <w:rPr>
          <w:b/>
          <w:szCs w:val="28"/>
        </w:rPr>
        <w:t>2022 г.                                                                                                 х. Курганный</w:t>
      </w:r>
    </w:p>
    <w:p w:rsidR="005430A8" w:rsidRDefault="005430A8">
      <w:pPr>
        <w:pStyle w:val="ConsPlusNormal"/>
        <w:widowControl/>
        <w:ind w:right="4391" w:firstLine="0"/>
        <w:jc w:val="both"/>
        <w:rPr>
          <w:rFonts w:ascii="Times New Roman" w:hAnsi="Times New Roman"/>
          <w:sz w:val="24"/>
          <w:szCs w:val="24"/>
        </w:rPr>
      </w:pPr>
    </w:p>
    <w:p w:rsidR="005430A8" w:rsidRPr="007650AA" w:rsidRDefault="005430A8" w:rsidP="007650AA">
      <w:pPr>
        <w:ind w:right="4536"/>
        <w:jc w:val="both"/>
        <w:rPr>
          <w:bCs/>
        </w:rPr>
      </w:pPr>
      <w:r w:rsidRPr="007650AA">
        <w:rPr>
          <w:bCs/>
        </w:rPr>
        <w:t xml:space="preserve">Об утверждении </w:t>
      </w:r>
      <w:proofErr w:type="gramStart"/>
      <w:r>
        <w:rPr>
          <w:bCs/>
        </w:rPr>
        <w:t>А</w:t>
      </w:r>
      <w:r w:rsidRPr="007650AA">
        <w:rPr>
          <w:bCs/>
        </w:rPr>
        <w:t>дминистративного</w:t>
      </w:r>
      <w:proofErr w:type="gramEnd"/>
    </w:p>
    <w:p w:rsidR="005430A8" w:rsidRPr="007650AA" w:rsidRDefault="005430A8" w:rsidP="007650AA">
      <w:pPr>
        <w:ind w:right="4536"/>
        <w:jc w:val="both"/>
        <w:rPr>
          <w:bCs/>
        </w:rPr>
      </w:pPr>
      <w:r w:rsidRPr="007650AA">
        <w:rPr>
          <w:bCs/>
        </w:rPr>
        <w:t>регламента по предо</w:t>
      </w:r>
      <w:r>
        <w:rPr>
          <w:bCs/>
        </w:rPr>
        <w:t xml:space="preserve">ставлению муниципальной услуги </w:t>
      </w:r>
      <w:r w:rsidRPr="007650AA">
        <w:rPr>
          <w:bCs/>
        </w:rPr>
        <w:t>«Заклю</w:t>
      </w:r>
      <w:r>
        <w:rPr>
          <w:bCs/>
        </w:rPr>
        <w:t>чение дополнительных соглашений</w:t>
      </w:r>
      <w:r w:rsidRPr="007650AA">
        <w:rPr>
          <w:bCs/>
        </w:rPr>
        <w:t xml:space="preserve"> к договорам аренды муниципального имущества (за исключением земельных участков)»</w:t>
      </w:r>
    </w:p>
    <w:p w:rsidR="005430A8" w:rsidRPr="002044B7" w:rsidRDefault="005430A8" w:rsidP="004E6F9B">
      <w:pPr>
        <w:rPr>
          <w:bCs/>
          <w:szCs w:val="28"/>
        </w:rPr>
      </w:pPr>
    </w:p>
    <w:p w:rsidR="005430A8" w:rsidRDefault="005430A8" w:rsidP="00887D0A">
      <w:pPr>
        <w:ind w:firstLine="708"/>
        <w:jc w:val="both"/>
      </w:pPr>
      <w:proofErr w:type="gramStart"/>
      <w:r w:rsidRPr="00B45DDC">
        <w:rPr>
          <w:szCs w:val="28"/>
        </w:rPr>
        <w:t>В</w:t>
      </w:r>
      <w:r>
        <w:t xml:space="preserve"> соответствии</w:t>
      </w:r>
      <w:r w:rsidRPr="00B45DDC">
        <w:t xml:space="preserve"> </w:t>
      </w:r>
      <w:r>
        <w:t>с Федеральным законом</w:t>
      </w:r>
      <w:r w:rsidRPr="00B45DDC">
        <w:t xml:space="preserve"> от 27.07.2010 № 210-ФЗ «Об организации предоставления государственных и муниципальных услуг», </w:t>
      </w:r>
      <w:r w:rsidRPr="00B45DDC">
        <w:rPr>
          <w:color w:val="000000"/>
          <w:spacing w:val="-2"/>
          <w:szCs w:val="28"/>
        </w:rPr>
        <w:t xml:space="preserve"> статьей 15 Федерального закона от 24.11.1995 </w:t>
      </w:r>
      <w:r w:rsidRPr="00B45DDC">
        <w:rPr>
          <w:color w:val="000000"/>
          <w:spacing w:val="15"/>
          <w:szCs w:val="28"/>
        </w:rPr>
        <w:t xml:space="preserve">№ 181-ФЗ «О социальной защите инвалидов в Российской Федерации» </w:t>
      </w:r>
      <w:r w:rsidRPr="00B45DDC">
        <w:rPr>
          <w:color w:val="000000"/>
          <w:szCs w:val="28"/>
        </w:rPr>
        <w:t xml:space="preserve">(в редакции, предусмотренной Федеральным законом от 01.12.2014 № 419-ФЗ </w:t>
      </w:r>
      <w:r w:rsidRPr="00B45DDC">
        <w:rPr>
          <w:color w:val="000000"/>
          <w:spacing w:val="5"/>
          <w:szCs w:val="28"/>
        </w:rPr>
        <w:t xml:space="preserve">«О внесении изменений в отдельные законодательные акты Российской </w:t>
      </w:r>
      <w:r w:rsidRPr="00B45DDC">
        <w:rPr>
          <w:color w:val="000000"/>
          <w:spacing w:val="-3"/>
          <w:szCs w:val="28"/>
        </w:rPr>
        <w:t xml:space="preserve">Федерации по вопросам социальной защиты инвалидов в связи с ратификацией </w:t>
      </w:r>
      <w:r w:rsidRPr="00B45DDC">
        <w:rPr>
          <w:color w:val="000000"/>
          <w:spacing w:val="5"/>
          <w:szCs w:val="28"/>
        </w:rPr>
        <w:t>Конвенции о правах инвалидов»)</w:t>
      </w:r>
      <w:r w:rsidRPr="00B45DDC">
        <w:t>,</w:t>
      </w:r>
      <w:r>
        <w:t xml:space="preserve"> Федеральным</w:t>
      </w:r>
      <w:proofErr w:type="gramEnd"/>
      <w:r>
        <w:t xml:space="preserve"> законом от 06.10.2003 №131-ФЗ «Об общих принципах организации местного самоуправления в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="00243642">
        <w:t>,</w:t>
      </w:r>
      <w:r w:rsidRPr="00B45DDC">
        <w:t xml:space="preserve"> Администрация </w:t>
      </w:r>
      <w:proofErr w:type="spellStart"/>
      <w:r>
        <w:t>Курганенского</w:t>
      </w:r>
      <w:proofErr w:type="spellEnd"/>
      <w:r>
        <w:t xml:space="preserve"> сельского поселения</w:t>
      </w:r>
      <w:r w:rsidRPr="00B45DDC">
        <w:t xml:space="preserve"> </w:t>
      </w:r>
    </w:p>
    <w:p w:rsidR="005430A8" w:rsidRPr="00B45DDC" w:rsidRDefault="005430A8" w:rsidP="00887D0A">
      <w:pPr>
        <w:jc w:val="center"/>
      </w:pPr>
      <w:r>
        <w:t>ПОСТАНОВЛЯЕТ:</w:t>
      </w:r>
    </w:p>
    <w:p w:rsidR="005430A8" w:rsidRPr="00B45DDC" w:rsidRDefault="005430A8" w:rsidP="00677701">
      <w:pPr>
        <w:ind w:right="-285" w:firstLine="567"/>
        <w:jc w:val="center"/>
        <w:rPr>
          <w:bCs/>
          <w:szCs w:val="28"/>
        </w:rPr>
      </w:pPr>
    </w:p>
    <w:p w:rsidR="005430A8" w:rsidRDefault="005430A8" w:rsidP="007650AA">
      <w:pPr>
        <w:ind w:firstLine="560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административный регламент</w:t>
      </w:r>
      <w:r>
        <w:rPr>
          <w:color w:val="000000"/>
        </w:rPr>
        <w:t xml:space="preserve"> </w:t>
      </w:r>
      <w:r>
        <w:rPr>
          <w:color w:val="000000"/>
          <w:szCs w:val="28"/>
        </w:rPr>
        <w:t>по оказанию муниципальной услуги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Cs w:val="28"/>
        </w:rPr>
        <w:t>«Заключение дополнительных соглашений  к договорам аренды муниципального имущества (за исключением земельных участков)» согласно приложению.</w:t>
      </w:r>
    </w:p>
    <w:p w:rsidR="005430A8" w:rsidRPr="006279C1" w:rsidRDefault="005430A8" w:rsidP="007650AA">
      <w:pPr>
        <w:autoSpaceDE w:val="0"/>
        <w:ind w:firstLine="56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данное постановление на официальном Интернет-сайте Администрации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поселения.</w:t>
      </w:r>
    </w:p>
    <w:p w:rsidR="005430A8" w:rsidRDefault="005430A8" w:rsidP="007650AA">
      <w:pPr>
        <w:autoSpaceDE w:val="0"/>
        <w:ind w:firstLine="560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со дня его опубликования  (обнародования). </w:t>
      </w:r>
    </w:p>
    <w:p w:rsidR="005430A8" w:rsidRPr="00677701" w:rsidRDefault="005430A8" w:rsidP="00677701">
      <w:pPr>
        <w:tabs>
          <w:tab w:val="left" w:pos="756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677701">
        <w:rPr>
          <w:szCs w:val="28"/>
        </w:rPr>
        <w:t xml:space="preserve">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5430A8" w:rsidRDefault="005430A8" w:rsidP="00677701">
      <w:pPr>
        <w:tabs>
          <w:tab w:val="left" w:pos="7560"/>
        </w:tabs>
        <w:autoSpaceDE w:val="0"/>
        <w:autoSpaceDN w:val="0"/>
        <w:adjustRightInd w:val="0"/>
        <w:rPr>
          <w:b/>
          <w:szCs w:val="28"/>
        </w:rPr>
      </w:pPr>
    </w:p>
    <w:p w:rsidR="005430A8" w:rsidRDefault="005430A8" w:rsidP="00677701">
      <w:pPr>
        <w:tabs>
          <w:tab w:val="left" w:pos="7560"/>
        </w:tabs>
        <w:autoSpaceDE w:val="0"/>
        <w:autoSpaceDN w:val="0"/>
        <w:adjustRightInd w:val="0"/>
        <w:rPr>
          <w:b/>
          <w:szCs w:val="28"/>
        </w:rPr>
      </w:pPr>
    </w:p>
    <w:p w:rsidR="005430A8" w:rsidRDefault="005430A8" w:rsidP="00677701">
      <w:pPr>
        <w:jc w:val="both"/>
        <w:rPr>
          <w:bCs/>
          <w:szCs w:val="28"/>
        </w:rPr>
      </w:pPr>
    </w:p>
    <w:p w:rsidR="005430A8" w:rsidRPr="00C20B8D" w:rsidRDefault="005430A8" w:rsidP="00677701">
      <w:pPr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Pr="00C20B8D">
        <w:rPr>
          <w:bCs/>
          <w:szCs w:val="28"/>
        </w:rPr>
        <w:t xml:space="preserve">Администрации </w:t>
      </w:r>
    </w:p>
    <w:p w:rsidR="005430A8" w:rsidRPr="00C20B8D" w:rsidRDefault="005430A8" w:rsidP="00677701">
      <w:pPr>
        <w:jc w:val="both"/>
        <w:rPr>
          <w:bCs/>
          <w:szCs w:val="28"/>
        </w:rPr>
      </w:pPr>
      <w:proofErr w:type="spellStart"/>
      <w:r>
        <w:rPr>
          <w:bCs/>
          <w:szCs w:val="28"/>
        </w:rPr>
        <w:t>Курганенского</w:t>
      </w:r>
      <w:proofErr w:type="spellEnd"/>
      <w:r w:rsidRPr="00C20B8D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243642">
        <w:rPr>
          <w:bCs/>
          <w:szCs w:val="28"/>
        </w:rPr>
        <w:tab/>
      </w:r>
      <w:r>
        <w:rPr>
          <w:bCs/>
          <w:szCs w:val="28"/>
        </w:rPr>
        <w:t>Н.В.</w:t>
      </w:r>
      <w:r w:rsidR="00243642"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Батманова</w:t>
      </w:r>
      <w:proofErr w:type="spellEnd"/>
    </w:p>
    <w:p w:rsidR="005430A8" w:rsidRDefault="005430A8" w:rsidP="00E60B54">
      <w:pPr>
        <w:jc w:val="both"/>
        <w:rPr>
          <w:bCs/>
          <w:sz w:val="24"/>
          <w:szCs w:val="24"/>
        </w:rPr>
      </w:pPr>
    </w:p>
    <w:p w:rsidR="005430A8" w:rsidRPr="00C56764" w:rsidRDefault="005430A8" w:rsidP="007F0BF1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bCs/>
          <w:sz w:val="24"/>
          <w:szCs w:val="24"/>
        </w:rPr>
        <w:br w:type="page"/>
      </w:r>
      <w:r>
        <w:rPr>
          <w:szCs w:val="28"/>
        </w:rPr>
        <w:lastRenderedPageBreak/>
        <w:t>Приложение</w:t>
      </w:r>
    </w:p>
    <w:p w:rsidR="005430A8" w:rsidRPr="00C56764" w:rsidRDefault="005430A8" w:rsidP="00455949">
      <w:pPr>
        <w:ind w:firstLine="5400"/>
        <w:jc w:val="right"/>
        <w:rPr>
          <w:szCs w:val="28"/>
        </w:rPr>
      </w:pPr>
      <w:r w:rsidRPr="00C56764">
        <w:rPr>
          <w:szCs w:val="28"/>
        </w:rPr>
        <w:t xml:space="preserve">к постановлению Администрации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</w:t>
      </w:r>
    </w:p>
    <w:p w:rsidR="005430A8" w:rsidRPr="00C56764" w:rsidRDefault="005430A8" w:rsidP="007F0BF1">
      <w:pPr>
        <w:ind w:firstLine="5400"/>
        <w:jc w:val="right"/>
        <w:rPr>
          <w:sz w:val="26"/>
          <w:szCs w:val="26"/>
        </w:rPr>
      </w:pPr>
      <w:r w:rsidRPr="00C56764">
        <w:rPr>
          <w:szCs w:val="28"/>
        </w:rPr>
        <w:t xml:space="preserve">от </w:t>
      </w:r>
      <w:r w:rsidR="00243642">
        <w:rPr>
          <w:szCs w:val="28"/>
        </w:rPr>
        <w:t xml:space="preserve"> 31.03.</w:t>
      </w:r>
      <w:r>
        <w:rPr>
          <w:szCs w:val="28"/>
        </w:rPr>
        <w:t>2022</w:t>
      </w:r>
      <w:r w:rsidRPr="00C56764">
        <w:rPr>
          <w:szCs w:val="28"/>
        </w:rPr>
        <w:t xml:space="preserve"> г. №</w:t>
      </w:r>
      <w:r w:rsidR="00243642">
        <w:rPr>
          <w:szCs w:val="28"/>
        </w:rPr>
        <w:t xml:space="preserve"> 78</w:t>
      </w:r>
    </w:p>
    <w:p w:rsidR="005430A8" w:rsidRPr="00C20B8D" w:rsidRDefault="005430A8" w:rsidP="00455949">
      <w:pPr>
        <w:jc w:val="right"/>
      </w:pPr>
    </w:p>
    <w:p w:rsidR="005430A8" w:rsidRPr="00C20B8D" w:rsidRDefault="005430A8" w:rsidP="00455949">
      <w:pPr>
        <w:jc w:val="right"/>
      </w:pPr>
    </w:p>
    <w:p w:rsidR="005430A8" w:rsidRPr="00597582" w:rsidRDefault="005430A8" w:rsidP="00A60CAF">
      <w:pPr>
        <w:autoSpaceDE w:val="0"/>
        <w:autoSpaceDN w:val="0"/>
        <w:adjustRightInd w:val="0"/>
        <w:jc w:val="center"/>
        <w:rPr>
          <w:bCs/>
          <w:szCs w:val="28"/>
        </w:rPr>
      </w:pPr>
      <w:r w:rsidRPr="00597582">
        <w:rPr>
          <w:bCs/>
          <w:szCs w:val="28"/>
        </w:rPr>
        <w:t>АДМИНИСТРАТИВНЫЙ РЕГЛАМЕНТ</w:t>
      </w:r>
    </w:p>
    <w:p w:rsidR="005430A8" w:rsidRPr="00597582" w:rsidRDefault="005430A8" w:rsidP="00A60CAF">
      <w:pPr>
        <w:autoSpaceDE w:val="0"/>
        <w:autoSpaceDN w:val="0"/>
        <w:adjustRightInd w:val="0"/>
        <w:jc w:val="center"/>
        <w:rPr>
          <w:szCs w:val="28"/>
        </w:rPr>
      </w:pPr>
      <w:r w:rsidRPr="00597582">
        <w:rPr>
          <w:szCs w:val="28"/>
        </w:rPr>
        <w:t>по предоставлению муниципальной услуги</w:t>
      </w:r>
    </w:p>
    <w:p w:rsidR="005430A8" w:rsidRDefault="005430A8" w:rsidP="00132605">
      <w:pPr>
        <w:ind w:right="5"/>
        <w:jc w:val="center"/>
        <w:rPr>
          <w:bCs/>
        </w:rPr>
      </w:pPr>
      <w:r w:rsidRPr="007650AA">
        <w:rPr>
          <w:bCs/>
        </w:rPr>
        <w:t>«Заклю</w:t>
      </w:r>
      <w:r>
        <w:rPr>
          <w:bCs/>
        </w:rPr>
        <w:t>чение дополнительных соглашений</w:t>
      </w:r>
      <w:r w:rsidRPr="007650AA">
        <w:rPr>
          <w:bCs/>
        </w:rPr>
        <w:t xml:space="preserve"> к договорам аренды муниципального имущества (за исключением земельных участков)»</w:t>
      </w:r>
    </w:p>
    <w:p w:rsidR="005430A8" w:rsidRPr="007650AA" w:rsidRDefault="005430A8" w:rsidP="00132605">
      <w:pPr>
        <w:ind w:right="5"/>
        <w:jc w:val="center"/>
        <w:rPr>
          <w:bCs/>
        </w:rPr>
      </w:pPr>
    </w:p>
    <w:p w:rsidR="005430A8" w:rsidRPr="00132605" w:rsidRDefault="005430A8" w:rsidP="00132605">
      <w:pPr>
        <w:ind w:right="5"/>
        <w:jc w:val="both"/>
        <w:rPr>
          <w:bCs/>
        </w:rPr>
      </w:pPr>
      <w:proofErr w:type="gramStart"/>
      <w:r w:rsidRPr="00D65EFE">
        <w:rPr>
          <w:szCs w:val="28"/>
        </w:rPr>
        <w:t xml:space="preserve">Административный регламент по предоставлению муниципальной услуги </w:t>
      </w:r>
      <w:r w:rsidRPr="007650AA">
        <w:rPr>
          <w:bCs/>
        </w:rPr>
        <w:t>«Заклю</w:t>
      </w:r>
      <w:r>
        <w:rPr>
          <w:bCs/>
        </w:rPr>
        <w:t>чение дополнительных соглашений</w:t>
      </w:r>
      <w:r w:rsidRPr="007650AA">
        <w:rPr>
          <w:bCs/>
        </w:rPr>
        <w:t xml:space="preserve"> к договорам аренды муниципального имущества (за исключением земельных участков)»</w:t>
      </w:r>
      <w:r w:rsidRPr="00D65EFE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з</w:t>
      </w:r>
      <w:r w:rsidRPr="00D65EFE">
        <w:rPr>
          <w:szCs w:val="28"/>
          <w:lang w:eastAsia="en-US"/>
        </w:rPr>
        <w:t xml:space="preserve">аключении дополнительных соглашений к </w:t>
      </w:r>
      <w:r>
        <w:rPr>
          <w:szCs w:val="28"/>
          <w:lang w:eastAsia="en-US"/>
        </w:rPr>
        <w:t>договорам аренды муниципального имущества (за исключением земельных участков)</w:t>
      </w:r>
      <w:r w:rsidRPr="00D65EFE">
        <w:rPr>
          <w:szCs w:val="28"/>
        </w:rPr>
        <w:t>, и определяет сроки и последовательность действий (административных процедур) при</w:t>
      </w:r>
      <w:proofErr w:type="gramEnd"/>
      <w:r w:rsidRPr="00D65EFE">
        <w:rPr>
          <w:szCs w:val="28"/>
        </w:rPr>
        <w:t xml:space="preserve"> </w:t>
      </w:r>
      <w:proofErr w:type="gramStart"/>
      <w:r w:rsidRPr="00D65EFE">
        <w:rPr>
          <w:szCs w:val="28"/>
        </w:rPr>
        <w:t>осуществлении</w:t>
      </w:r>
      <w:proofErr w:type="gramEnd"/>
      <w:r w:rsidRPr="00D65EFE">
        <w:rPr>
          <w:szCs w:val="28"/>
        </w:rPr>
        <w:t xml:space="preserve"> полномочий по содействию физическим и юридическим лицам в сфере внес</w:t>
      </w:r>
      <w:r>
        <w:rPr>
          <w:szCs w:val="28"/>
        </w:rPr>
        <w:t>ения изменений в договор аренды.</w:t>
      </w:r>
    </w:p>
    <w:p w:rsidR="005430A8" w:rsidRPr="00D65EFE" w:rsidRDefault="005430A8" w:rsidP="00A60CA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5430A8" w:rsidRPr="00132605" w:rsidRDefault="005430A8" w:rsidP="00A60CAF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32605">
        <w:rPr>
          <w:b/>
          <w:bCs/>
          <w:szCs w:val="28"/>
          <w:u w:val="single"/>
        </w:rPr>
        <w:t>Общие положения</w:t>
      </w:r>
    </w:p>
    <w:p w:rsidR="005430A8" w:rsidRPr="00D65EFE" w:rsidRDefault="005430A8" w:rsidP="00A60CAF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D65EFE">
        <w:rPr>
          <w:bCs/>
          <w:szCs w:val="28"/>
        </w:rPr>
        <w:t>1</w:t>
      </w:r>
      <w:r>
        <w:rPr>
          <w:bCs/>
          <w:szCs w:val="28"/>
        </w:rPr>
        <w:t>.1</w:t>
      </w:r>
      <w:r w:rsidRPr="00D65EFE">
        <w:rPr>
          <w:bCs/>
          <w:szCs w:val="28"/>
        </w:rPr>
        <w:t>. Предмет регулирования.</w:t>
      </w:r>
    </w:p>
    <w:p w:rsidR="005430A8" w:rsidRPr="00D3255B" w:rsidRDefault="005430A8" w:rsidP="00887D0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>
        <w:rPr>
          <w:bCs/>
          <w:szCs w:val="28"/>
        </w:rPr>
        <w:t>Предметом регулирования настоящего Административного</w:t>
      </w:r>
      <w:r w:rsidRPr="00B45DDC">
        <w:rPr>
          <w:bCs/>
          <w:szCs w:val="28"/>
        </w:rPr>
        <w:t xml:space="preserve"> регламент</w:t>
      </w:r>
      <w:r>
        <w:rPr>
          <w:bCs/>
          <w:szCs w:val="28"/>
        </w:rPr>
        <w:t>а</w:t>
      </w:r>
      <w:r w:rsidRPr="00B45DDC">
        <w:rPr>
          <w:bCs/>
          <w:szCs w:val="28"/>
        </w:rPr>
        <w:t xml:space="preserve"> </w:t>
      </w:r>
      <w:r>
        <w:rPr>
          <w:bCs/>
          <w:szCs w:val="28"/>
        </w:rPr>
        <w:t xml:space="preserve">являются отношения, возникающие при предварительном согласовании предоставления объектов муниципального имущества (за исключением земельных участков) гражданам и юридическим лицам, в соответствии со ст.39.15 Федерального закона от 23.06.2014 №171-ФЗ </w:t>
      </w:r>
      <w:r>
        <w:t>«О внесении изменений в Земельный кодекс Российской Федерации и отдельные законодательные акты Российской Федерации», отношения</w:t>
      </w:r>
      <w:r w:rsidRPr="00B45DDC">
        <w:t xml:space="preserve"> </w:t>
      </w:r>
      <w:r w:rsidRPr="00D3255B">
        <w:rPr>
          <w:bCs/>
          <w:szCs w:val="28"/>
        </w:rPr>
        <w:t>по выдаче документов об отсутствии (наличии) задолженности по арендной плате</w:t>
      </w:r>
      <w:r w:rsidRPr="00D3255B">
        <w:rPr>
          <w:szCs w:val="28"/>
          <w:lang w:eastAsia="en-US"/>
        </w:rPr>
        <w:t xml:space="preserve"> </w:t>
      </w:r>
      <w:r w:rsidRPr="00D3255B">
        <w:rPr>
          <w:bCs/>
          <w:szCs w:val="28"/>
        </w:rPr>
        <w:t>в соответствии</w:t>
      </w:r>
      <w:proofErr w:type="gramEnd"/>
      <w:r w:rsidRPr="00D3255B">
        <w:rPr>
          <w:bCs/>
          <w:szCs w:val="28"/>
        </w:rPr>
        <w:t xml:space="preserve"> со  ст. 614 Гражданского кодекса РФ.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D65EFE">
        <w:rPr>
          <w:szCs w:val="28"/>
        </w:rPr>
        <w:t>2. Круг получателей муниципальной услуги.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 xml:space="preserve">Получателями муниципальной услуги </w:t>
      </w:r>
      <w:r w:rsidRPr="00D65EFE">
        <w:rPr>
          <w:szCs w:val="28"/>
          <w:lang w:eastAsia="en-US"/>
        </w:rPr>
        <w:t>«Заключение дополнительных соглашений к договорам аренды, безвозмездного пользования земельным участком»</w:t>
      </w:r>
      <w:r w:rsidRPr="00D65EFE">
        <w:rPr>
          <w:szCs w:val="28"/>
        </w:rPr>
        <w:t xml:space="preserve"> являются: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- физические лица;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- юридические лица.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D65EFE">
        <w:rPr>
          <w:szCs w:val="28"/>
        </w:rPr>
        <w:t>3. Требования к порядку информирования о предоставлении муниципальной услуги.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Информация о муниципальной услуге </w:t>
      </w:r>
      <w:r w:rsidRPr="00D65EFE">
        <w:rPr>
          <w:szCs w:val="28"/>
        </w:rPr>
        <w:t>предоставляется непосредственно в помещениях Администрации</w:t>
      </w:r>
      <w:r w:rsidRPr="00D65EFE">
        <w:rPr>
          <w:color w:val="FF0000"/>
          <w:szCs w:val="28"/>
        </w:rPr>
        <w:t xml:space="preserve"> </w:t>
      </w:r>
      <w:proofErr w:type="spellStart"/>
      <w:r>
        <w:rPr>
          <w:szCs w:val="28"/>
        </w:rPr>
        <w:t>Курганенского</w:t>
      </w:r>
      <w:proofErr w:type="spellEnd"/>
      <w:r w:rsidRPr="00D65EFE">
        <w:rPr>
          <w:szCs w:val="28"/>
        </w:rPr>
        <w:t xml:space="preserve"> сельского поселения (далее –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</w:t>
      </w:r>
      <w:r w:rsidRPr="00D65EFE">
        <w:rPr>
          <w:szCs w:val="28"/>
        </w:rPr>
        <w:lastRenderedPageBreak/>
        <w:t>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D65EFE">
        <w:rPr>
          <w:szCs w:val="28"/>
        </w:rPr>
        <w:t xml:space="preserve"> материалов.</w:t>
      </w:r>
    </w:p>
    <w:p w:rsidR="005430A8" w:rsidRDefault="005430A8" w:rsidP="00A60CAF">
      <w:pPr>
        <w:autoSpaceDE w:val="0"/>
        <w:autoSpaceDN w:val="0"/>
        <w:adjustRightInd w:val="0"/>
        <w:ind w:firstLine="596"/>
        <w:jc w:val="both"/>
        <w:rPr>
          <w:szCs w:val="28"/>
        </w:rPr>
      </w:pPr>
      <w:r w:rsidRPr="00677045">
        <w:rPr>
          <w:szCs w:val="28"/>
        </w:rPr>
        <w:t xml:space="preserve">Сведения о месте нахождения Администрации </w:t>
      </w:r>
      <w:proofErr w:type="spellStart"/>
      <w:r>
        <w:rPr>
          <w:szCs w:val="28"/>
        </w:rPr>
        <w:t>Курганенского</w:t>
      </w:r>
      <w:proofErr w:type="spellEnd"/>
      <w:r w:rsidRPr="00677045">
        <w:rPr>
          <w:szCs w:val="28"/>
        </w:rPr>
        <w:t xml:space="preserve"> сельского поселения: </w:t>
      </w:r>
      <w:proofErr w:type="gramStart"/>
      <w:r w:rsidRPr="00677045">
        <w:rPr>
          <w:szCs w:val="28"/>
        </w:rPr>
        <w:t>х</w:t>
      </w:r>
      <w:proofErr w:type="gramEnd"/>
      <w:r w:rsidRPr="00677045">
        <w:rPr>
          <w:szCs w:val="28"/>
        </w:rPr>
        <w:t xml:space="preserve">. </w:t>
      </w:r>
      <w:r>
        <w:rPr>
          <w:szCs w:val="28"/>
        </w:rPr>
        <w:t>Курганный</w:t>
      </w:r>
      <w:r w:rsidRPr="00677045">
        <w:rPr>
          <w:szCs w:val="28"/>
        </w:rPr>
        <w:t xml:space="preserve">, </w:t>
      </w:r>
      <w:r>
        <w:rPr>
          <w:szCs w:val="28"/>
        </w:rPr>
        <w:t xml:space="preserve">пер. Театральный, д.1, тел. </w:t>
      </w:r>
      <w:r w:rsidRPr="00677045">
        <w:rPr>
          <w:szCs w:val="28"/>
        </w:rPr>
        <w:t xml:space="preserve">8 (863 75) </w:t>
      </w:r>
      <w:r>
        <w:rPr>
          <w:szCs w:val="28"/>
        </w:rPr>
        <w:t>55-9-01</w:t>
      </w:r>
      <w:r w:rsidRPr="00677045">
        <w:rPr>
          <w:szCs w:val="28"/>
        </w:rPr>
        <w:t>.</w:t>
      </w:r>
    </w:p>
    <w:p w:rsidR="005430A8" w:rsidRPr="00D74F1E" w:rsidRDefault="005430A8" w:rsidP="007724C6">
      <w:pPr>
        <w:jc w:val="both"/>
        <w:rPr>
          <w:szCs w:val="28"/>
        </w:rPr>
      </w:pPr>
      <w:r w:rsidRPr="00D74F1E">
        <w:rPr>
          <w:color w:val="000000"/>
          <w:szCs w:val="28"/>
        </w:rPr>
        <w:t>адрес электронной почты:</w:t>
      </w:r>
      <w:r w:rsidRPr="00D74F1E">
        <w:rPr>
          <w:szCs w:val="28"/>
        </w:rPr>
        <w:t xml:space="preserve"> </w:t>
      </w:r>
      <w:hyperlink r:id="rId7" w:history="1">
        <w:r w:rsidRPr="00D74F1E">
          <w:rPr>
            <w:rStyle w:val="af5"/>
            <w:szCs w:val="28"/>
          </w:rPr>
          <w:t xml:space="preserve">sp29313@ </w:t>
        </w:r>
        <w:proofErr w:type="spellStart"/>
        <w:r w:rsidRPr="00D74F1E">
          <w:rPr>
            <w:rStyle w:val="af5"/>
            <w:szCs w:val="28"/>
          </w:rPr>
          <w:t>donpac.ru</w:t>
        </w:r>
        <w:proofErr w:type="spellEnd"/>
        <w:r w:rsidRPr="00D74F1E">
          <w:rPr>
            <w:rStyle w:val="af5"/>
            <w:szCs w:val="28"/>
          </w:rPr>
          <w:t xml:space="preserve"> </w:t>
        </w:r>
      </w:hyperlink>
    </w:p>
    <w:p w:rsidR="005430A8" w:rsidRPr="00D74F1E" w:rsidRDefault="005430A8" w:rsidP="00CE2EAA">
      <w:pPr>
        <w:rPr>
          <w:szCs w:val="28"/>
        </w:rPr>
      </w:pPr>
      <w:r w:rsidRPr="00677045">
        <w:rPr>
          <w:szCs w:val="28"/>
        </w:rPr>
        <w:t xml:space="preserve">С графиком (режимом) работы можно ознакомиться  на официальном сайте Администрации </w:t>
      </w:r>
      <w:proofErr w:type="spellStart"/>
      <w:r>
        <w:rPr>
          <w:szCs w:val="28"/>
        </w:rPr>
        <w:t>Курганенского</w:t>
      </w:r>
      <w:proofErr w:type="spellEnd"/>
      <w:r w:rsidRPr="00677045">
        <w:rPr>
          <w:szCs w:val="28"/>
        </w:rPr>
        <w:t xml:space="preserve"> сельского поселения </w:t>
      </w:r>
      <w:bookmarkStart w:id="0" w:name="_GoBack"/>
      <w:bookmarkEnd w:id="0"/>
      <w:r w:rsidR="005209B5">
        <w:fldChar w:fldCharType="begin"/>
      </w:r>
      <w:r>
        <w:instrText xml:space="preserve"> HYPERLINK "http://kurganenskoesp.ru" </w:instrText>
      </w:r>
      <w:r w:rsidR="005209B5">
        <w:fldChar w:fldCharType="separate"/>
      </w:r>
      <w:r>
        <w:rPr>
          <w:rStyle w:val="af5"/>
        </w:rPr>
        <w:t>http://kurganenskoesp.ru</w:t>
      </w:r>
      <w:r w:rsidR="005209B5">
        <w:fldChar w:fldCharType="end"/>
      </w:r>
      <w:r>
        <w:t>.</w:t>
      </w:r>
    </w:p>
    <w:p w:rsidR="005430A8" w:rsidRPr="00677045" w:rsidRDefault="005430A8" w:rsidP="00CE2EA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77045">
        <w:rPr>
          <w:szCs w:val="28"/>
        </w:rPr>
        <w:t>Сведения о месте нахождения МАУ МФЦ Орловского района: 347510, Ростовская область, Орловский район, п. Орловский, ул. Пионерская, дом 41 «а» тел. (8 863 75) 51-5-31.</w:t>
      </w:r>
      <w:r w:rsidRPr="00312320">
        <w:rPr>
          <w:szCs w:val="28"/>
        </w:rPr>
        <w:t xml:space="preserve"> </w:t>
      </w:r>
      <w:r w:rsidRPr="00F23769">
        <w:rPr>
          <w:szCs w:val="28"/>
        </w:rPr>
        <w:t xml:space="preserve">Официальный сайт МФЦ: </w:t>
      </w:r>
      <w:hyperlink r:id="rId8" w:tgtFrame="_blank" w:history="1">
        <w:proofErr w:type="spellStart"/>
        <w:r w:rsidRPr="00F23769">
          <w:rPr>
            <w:rStyle w:val="af5"/>
            <w:bCs/>
            <w:szCs w:val="28"/>
            <w:lang w:val="en-US"/>
          </w:rPr>
          <w:t>orlov</w:t>
        </w:r>
        <w:proofErr w:type="spellEnd"/>
        <w:r w:rsidRPr="00F23769">
          <w:rPr>
            <w:rStyle w:val="af5"/>
            <w:szCs w:val="28"/>
          </w:rPr>
          <w:t>.</w:t>
        </w:r>
        <w:r w:rsidRPr="00F23769">
          <w:rPr>
            <w:rStyle w:val="af5"/>
            <w:bCs/>
            <w:szCs w:val="28"/>
          </w:rPr>
          <w:t>mfc</w:t>
        </w:r>
        <w:r w:rsidRPr="00F23769">
          <w:rPr>
            <w:rStyle w:val="af5"/>
            <w:szCs w:val="28"/>
          </w:rPr>
          <w:t>61.ru</w:t>
        </w:r>
      </w:hyperlink>
    </w:p>
    <w:p w:rsidR="005430A8" w:rsidRPr="00677045" w:rsidRDefault="005430A8" w:rsidP="00A60CAF">
      <w:pPr>
        <w:tabs>
          <w:tab w:val="left" w:pos="3945"/>
        </w:tabs>
        <w:ind w:firstLine="540"/>
        <w:jc w:val="both"/>
        <w:rPr>
          <w:szCs w:val="28"/>
        </w:rPr>
      </w:pPr>
      <w:r w:rsidRPr="00677045">
        <w:rPr>
          <w:szCs w:val="28"/>
        </w:rPr>
        <w:t xml:space="preserve">Сведения о центре удаленного доступа МФЦ: </w:t>
      </w:r>
      <w:r>
        <w:rPr>
          <w:szCs w:val="28"/>
        </w:rPr>
        <w:t>347526 Ростовская область, Орловский</w:t>
      </w:r>
      <w:r w:rsidRPr="00677045">
        <w:rPr>
          <w:szCs w:val="28"/>
        </w:rPr>
        <w:t xml:space="preserve"> район, х. </w:t>
      </w:r>
      <w:r>
        <w:rPr>
          <w:szCs w:val="28"/>
        </w:rPr>
        <w:t>Курганный</w:t>
      </w:r>
      <w:r w:rsidRPr="00677045">
        <w:rPr>
          <w:szCs w:val="28"/>
        </w:rPr>
        <w:t xml:space="preserve">, </w:t>
      </w:r>
      <w:r>
        <w:rPr>
          <w:szCs w:val="28"/>
        </w:rPr>
        <w:t xml:space="preserve">пер. Театральный, д.1, тел. </w:t>
      </w:r>
      <w:r w:rsidRPr="00677045">
        <w:rPr>
          <w:szCs w:val="28"/>
        </w:rPr>
        <w:t xml:space="preserve">8 (863 75) </w:t>
      </w:r>
      <w:r>
        <w:rPr>
          <w:szCs w:val="28"/>
        </w:rPr>
        <w:t>55-9-04.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На информационных стендах содержится следующая информация: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- перечень документов, необходимых для получения муниципальной услуги;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 xml:space="preserve"> - образцы заполнения заявлений заявителем.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 xml:space="preserve">На Интернет-сайте, а также на </w:t>
      </w:r>
      <w:r w:rsidRPr="00D65EFE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D65E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65EFE">
        <w:rPr>
          <w:szCs w:val="28"/>
        </w:rPr>
        <w:t xml:space="preserve">содержится следующая информация: 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- схема проезда, график (режим) работы, номера телефонов, адрес электронной почты;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t>- процедура предоставления муниципальной услуги;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65EFE">
        <w:rPr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430A8" w:rsidRDefault="005430A8" w:rsidP="00A60CAF">
      <w:pPr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A922B0">
        <w:rPr>
          <w:b/>
          <w:szCs w:val="28"/>
          <w:u w:val="single"/>
        </w:rPr>
        <w:t>Стандарт предоставления муниципальной услуги</w:t>
      </w:r>
    </w:p>
    <w:p w:rsidR="005430A8" w:rsidRPr="00A922B0" w:rsidRDefault="005430A8" w:rsidP="00A922B0">
      <w:pPr>
        <w:suppressAutoHyphens w:val="0"/>
        <w:autoSpaceDE w:val="0"/>
        <w:autoSpaceDN w:val="0"/>
        <w:adjustRightInd w:val="0"/>
        <w:ind w:left="360"/>
        <w:rPr>
          <w:b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953"/>
        <w:gridCol w:w="6780"/>
      </w:tblGrid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8" w:type="dxa"/>
            <w:gridSpan w:val="2"/>
          </w:tcPr>
          <w:p w:rsidR="005430A8" w:rsidRPr="00132605" w:rsidRDefault="005430A8" w:rsidP="00132605">
            <w:pPr>
              <w:ind w:right="5"/>
              <w:jc w:val="center"/>
              <w:rPr>
                <w:bCs/>
                <w:sz w:val="24"/>
                <w:szCs w:val="24"/>
              </w:rPr>
            </w:pPr>
            <w:r w:rsidRPr="00132605">
              <w:rPr>
                <w:sz w:val="24"/>
                <w:szCs w:val="24"/>
              </w:rPr>
              <w:t>Наименование муниципальной услуги: «Заключение дополнительных соглашений к договорам аренды муниципального имущества (за исключением земельных участков)»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Исполнитель –  специалист, ответственный за оформление документов по выдачи справки об отсутствии (наличии) задолженности по арендной плате за земельный участок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6826" w:type="dxa"/>
          </w:tcPr>
          <w:p w:rsidR="005430A8" w:rsidRPr="00132605" w:rsidRDefault="005430A8" w:rsidP="001326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605">
              <w:rPr>
                <w:sz w:val="24"/>
                <w:szCs w:val="24"/>
              </w:rPr>
              <w:t>Результатом предоставления муниципальной услуги является заключение дополнительного соглашения или получение заявителем отказа в предоставлении услуги.</w:t>
            </w:r>
          </w:p>
          <w:p w:rsidR="005430A8" w:rsidRPr="00132605" w:rsidRDefault="005430A8" w:rsidP="001326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605">
              <w:rPr>
                <w:sz w:val="24"/>
                <w:szCs w:val="24"/>
              </w:rPr>
              <w:t>Процедура предоставления услуги завершается путем получения заявителем:</w:t>
            </w:r>
          </w:p>
          <w:p w:rsidR="005430A8" w:rsidRPr="00132605" w:rsidRDefault="005430A8" w:rsidP="0013260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132605">
              <w:rPr>
                <w:sz w:val="24"/>
                <w:szCs w:val="24"/>
              </w:rPr>
              <w:t>- дополнительного соглашения;</w:t>
            </w:r>
          </w:p>
          <w:p w:rsidR="005430A8" w:rsidRPr="00132605" w:rsidRDefault="005430A8" w:rsidP="0013260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32605">
              <w:rPr>
                <w:sz w:val="24"/>
                <w:szCs w:val="24"/>
              </w:rPr>
              <w:t>уведомления об отказе в предоставлении муниципальной услуги.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6826" w:type="dxa"/>
          </w:tcPr>
          <w:p w:rsidR="005430A8" w:rsidRPr="00132605" w:rsidRDefault="005430A8" w:rsidP="001326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605">
              <w:rPr>
                <w:sz w:val="24"/>
                <w:szCs w:val="24"/>
              </w:rPr>
              <w:t xml:space="preserve">Максимально допустимый срок предоставления муниципальной услуги не должен превышать 30 календарных дней. </w:t>
            </w:r>
          </w:p>
          <w:p w:rsidR="005430A8" w:rsidRPr="00A74434" w:rsidRDefault="005430A8" w:rsidP="00B15C6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6826" w:type="dxa"/>
          </w:tcPr>
          <w:p w:rsidR="005430A8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5430A8" w:rsidRPr="000B3607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0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РФ; </w:t>
            </w:r>
          </w:p>
          <w:p w:rsidR="005430A8" w:rsidRPr="00A74434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0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 года № 210-ФЗ «Об организации</w:t>
            </w: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услуг»;</w:t>
            </w:r>
          </w:p>
          <w:p w:rsidR="005430A8" w:rsidRPr="00A74434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местного самоуправления в Российской Федерации;</w:t>
            </w:r>
          </w:p>
          <w:p w:rsidR="005430A8" w:rsidRPr="00A74434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РФ; </w:t>
            </w:r>
          </w:p>
          <w:p w:rsidR="005430A8" w:rsidRPr="00A74434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года № 59-ФЗ «О порядке рассмотрения обращения граждан Российской федерации»;</w:t>
            </w:r>
          </w:p>
          <w:p w:rsidR="005430A8" w:rsidRPr="00A74434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24.11.1995 года № 181-ФЗ «О социальной защите инвалидов в Российской Федерации»;</w:t>
            </w:r>
          </w:p>
          <w:p w:rsidR="005430A8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года № 135-ФЗ «О защите конкуренции»;</w:t>
            </w:r>
          </w:p>
          <w:p w:rsidR="005430A8" w:rsidRPr="000B3607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60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26.10.2002 года № 127-ФЗ «О несостоятельности (банкротстве)»; </w:t>
            </w:r>
          </w:p>
          <w:p w:rsidR="005430A8" w:rsidRPr="00A74434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года № 209-ФЗ «О развитии малого и среднего предпринимательства в Российской Федерации»;</w:t>
            </w:r>
          </w:p>
          <w:p w:rsidR="005430A8" w:rsidRPr="00A74434" w:rsidRDefault="005430A8" w:rsidP="00B15C6D">
            <w:pPr>
              <w:pStyle w:val="16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Устав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сельское поселение».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682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 xml:space="preserve"> Перечень документов указан в приложении № 1 к Административному регламенту.</w:t>
            </w:r>
          </w:p>
          <w:p w:rsidR="005430A8" w:rsidRPr="00745CAA" w:rsidRDefault="005430A8" w:rsidP="00B15C6D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4"/>
                <w:szCs w:val="24"/>
              </w:rPr>
            </w:pPr>
            <w:proofErr w:type="gramStart"/>
            <w:r w:rsidRPr="00745CAA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Курганенского</w:t>
            </w:r>
            <w:proofErr w:type="spellEnd"/>
            <w:r w:rsidRPr="00745CAA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Орловского</w:t>
            </w:r>
            <w:r w:rsidRPr="00745CAA">
              <w:rPr>
                <w:sz w:val="24"/>
                <w:szCs w:val="24"/>
              </w:rPr>
              <w:t xml:space="preserve"> района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</w:t>
            </w:r>
            <w:r w:rsidRPr="00745CAA">
              <w:rPr>
                <w:sz w:val="24"/>
                <w:szCs w:val="24"/>
              </w:rPr>
              <w:lastRenderedPageBreak/>
              <w:t>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</w:t>
            </w:r>
            <w:proofErr w:type="gramEnd"/>
            <w:r w:rsidRPr="00745CAA">
              <w:rPr>
                <w:sz w:val="24"/>
                <w:szCs w:val="24"/>
              </w:rPr>
              <w:t xml:space="preserve">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      </w:r>
          </w:p>
          <w:p w:rsidR="005430A8" w:rsidRPr="00A74434" w:rsidRDefault="005430A8" w:rsidP="00B15C6D">
            <w:pPr>
              <w:ind w:firstLine="34"/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Администрация поселения запрашивает указанные документы (их копии, сведения, содержащиеся в них) по каналам межведомственного взаимодействия.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74434">
              <w:rPr>
                <w:color w:val="auto"/>
              </w:rPr>
              <w:t>- Отсутствие в заявлении необходимой информации и документов, указанных в приложении № 1 к административному регламенту;</w:t>
            </w:r>
          </w:p>
          <w:p w:rsidR="005430A8" w:rsidRPr="00A74434" w:rsidRDefault="005430A8" w:rsidP="00B15C6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74434">
              <w:rPr>
                <w:color w:val="auto"/>
              </w:rPr>
              <w:t>- Отсутствие документов, удостоверяющих личность заявителя.</w:t>
            </w:r>
          </w:p>
          <w:p w:rsidR="005430A8" w:rsidRPr="00A74434" w:rsidRDefault="005430A8" w:rsidP="00B15C6D">
            <w:pPr>
              <w:pStyle w:val="16"/>
              <w:tabs>
                <w:tab w:val="left" w:pos="14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- Обращение за получением муниципальной услуги ненадлежащего лица.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A74434">
              <w:rPr>
                <w:color w:val="auto"/>
              </w:rPr>
              <w:t xml:space="preserve">- несоответствие представленных сведений требованиям нормативных и правовых актов, регулирующих предоставление муниципальной услуги; </w:t>
            </w:r>
          </w:p>
          <w:p w:rsidR="005430A8" w:rsidRPr="007B0FF7" w:rsidRDefault="005430A8" w:rsidP="00B15C6D">
            <w:pPr>
              <w:pStyle w:val="2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lang w:val="ru-RU" w:eastAsia="ru-RU"/>
              </w:rPr>
            </w:pPr>
            <w:r w:rsidRPr="007B0FF7">
              <w:rPr>
                <w:sz w:val="24"/>
                <w:szCs w:val="24"/>
                <w:lang w:val="ru-RU" w:eastAsia="ru-RU"/>
              </w:rPr>
              <w:t>- обращение (в письменном виде) заявителя с просьбой о прекращении предоставления муниципальной услуги.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Размер платы, взимаемой с заявителя при предоставлении муниципальной услуги, способы ее взимания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бесплатно.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В очереди при подаче документов -15 минут.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При ожидании в очереди на получение результата предоставления муниципальной услуги - 15 минут.</w:t>
            </w:r>
          </w:p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заявителя о предоставлении муниципальной услуги осуществляется   в день обращения заявителя.</w:t>
            </w:r>
          </w:p>
          <w:p w:rsidR="005430A8" w:rsidRPr="00A74434" w:rsidRDefault="005430A8" w:rsidP="00B15C6D">
            <w:pPr>
              <w:pStyle w:val="16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 xml:space="preserve">Требования к помещениям, в которых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      </w:r>
            <w:r w:rsidRPr="00A74434">
              <w:rPr>
                <w:sz w:val="24"/>
                <w:szCs w:val="24"/>
              </w:rPr>
              <w:lastRenderedPageBreak/>
              <w:t>муниципальной услуги.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заявлений осуществляется в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Курганенского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 в служебных кабинетах специалистов.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Помещения для ожидания и приема посетителей должны соответствовать нормативным требованиям доступности зданий и сооружений, в том числе (при наличии технической возможности):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- условиям для беспрепятственного доступа к объектам и предоставляемым в них услугам;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-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надлежащему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   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      </w: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Показатели доступности и качества муниципальных услуг.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1. Своевременность, определяется: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- % (доля) случаев предоставления услуги в установленный срок.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2. Качество, определяется: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- % (доля) потребителей, удовлетворенных качеством процесса предоставления услуги;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- % (доля) случаев правильно оформленных документов должностным лицом;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- % (доля) обоснованных жалоб к общему количеству обслуженных потребителей по данному виду услуг;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-  % (доля) потребителей, удовлетворенных вежливостью ответственных должностных лиц.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3. Доступность, определяется: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- % (доля) потребителей, удовлетворенных качеством и информацией о порядке предоставления услуги;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-  % (доля) случаев правильно заполненных потребителем документов и сданных с первого раза.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4. Доступность услуги для инвалидов: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- допуск на объекты </w:t>
            </w:r>
            <w:proofErr w:type="spellStart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года № 386н;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сотрудникам, предоставляющими услуги, иной необходимой помощи инвалидам в преодолении барьеров, мешающих получению услуг и использованию  объектов </w:t>
            </w:r>
            <w:r w:rsidRPr="00A7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наравне с другими лицами при технической возможности.  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A74434">
              <w:rPr>
                <w:sz w:val="24"/>
                <w:szCs w:val="24"/>
              </w:rPr>
              <w:t>Иные требования, учитывающие особенности предоставления муниципальной услуги, в т.ч. учитывающие особенности предоставления услуги в МФЦ и в электронном виде</w:t>
            </w:r>
          </w:p>
        </w:tc>
        <w:tc>
          <w:tcPr>
            <w:tcW w:w="6826" w:type="dxa"/>
          </w:tcPr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434">
              <w:rPr>
                <w:rFonts w:ascii="Times New Roman" w:hAnsi="Times New Roman"/>
                <w:sz w:val="24"/>
                <w:szCs w:val="24"/>
              </w:rPr>
              <w:t>Иные требования устанавливаются при изменении федерального, областного законодательства, регламентирующего предоставление муниципальной услуги, внесении изменений в соответствующие правовые акты муниципального образования.</w:t>
            </w:r>
          </w:p>
          <w:p w:rsidR="005430A8" w:rsidRPr="00A74434" w:rsidRDefault="005430A8" w:rsidP="00B15C6D">
            <w:pPr>
              <w:pStyle w:val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может предоставляться в МФЦ и в электронном виде, в случае наличия на территории муниципального образования многофункционального центра по оказанию услуг и при наличии соответствующего </w:t>
            </w:r>
            <w:proofErr w:type="spellStart"/>
            <w:proofErr w:type="gramStart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A7443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услуг.</w:t>
            </w:r>
          </w:p>
        </w:tc>
      </w:tr>
      <w:tr w:rsidR="005430A8" w:rsidRPr="00A74434" w:rsidTr="00B15C6D">
        <w:tc>
          <w:tcPr>
            <w:tcW w:w="690" w:type="dxa"/>
          </w:tcPr>
          <w:p w:rsidR="005430A8" w:rsidRPr="00A74434" w:rsidRDefault="005430A8" w:rsidP="00B15C6D">
            <w:pPr>
              <w:pStyle w:val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2" w:type="dxa"/>
          </w:tcPr>
          <w:p w:rsidR="005430A8" w:rsidRPr="00A74434" w:rsidRDefault="005430A8" w:rsidP="00B15C6D">
            <w:pPr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>Время приёма заявителей.</w:t>
            </w:r>
          </w:p>
        </w:tc>
        <w:tc>
          <w:tcPr>
            <w:tcW w:w="6826" w:type="dxa"/>
          </w:tcPr>
          <w:p w:rsidR="005430A8" w:rsidRPr="00DA0557" w:rsidRDefault="005430A8" w:rsidP="00B15C6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>Часы приема заявителей сотрудниками Администрации:</w:t>
            </w:r>
          </w:p>
          <w:p w:rsidR="005430A8" w:rsidRPr="00DA0557" w:rsidRDefault="005430A8" w:rsidP="00B15C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 xml:space="preserve">       Понедельник – 08-00 – 16-00,</w:t>
            </w:r>
          </w:p>
          <w:p w:rsidR="005430A8" w:rsidRPr="00DA0557" w:rsidRDefault="005430A8" w:rsidP="00B15C6D">
            <w:pPr>
              <w:tabs>
                <w:tab w:val="left" w:pos="3945"/>
              </w:tabs>
              <w:ind w:firstLine="540"/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>Вторник        -  08-00 – 16-00,</w:t>
            </w:r>
          </w:p>
          <w:p w:rsidR="005430A8" w:rsidRPr="00DA0557" w:rsidRDefault="005430A8" w:rsidP="00B15C6D">
            <w:pPr>
              <w:tabs>
                <w:tab w:val="left" w:pos="3945"/>
              </w:tabs>
              <w:ind w:firstLine="540"/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>Среда             -  08-00 – 16-00,</w:t>
            </w:r>
          </w:p>
          <w:p w:rsidR="005430A8" w:rsidRPr="00DA0557" w:rsidRDefault="005430A8" w:rsidP="00B15C6D">
            <w:pPr>
              <w:tabs>
                <w:tab w:val="left" w:pos="3945"/>
              </w:tabs>
              <w:ind w:firstLine="540"/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>Обед с 12-00 - 13-00.</w:t>
            </w:r>
          </w:p>
          <w:p w:rsidR="005430A8" w:rsidRPr="00DA0557" w:rsidRDefault="005430A8" w:rsidP="00B15C6D">
            <w:pPr>
              <w:tabs>
                <w:tab w:val="left" w:pos="3945"/>
              </w:tabs>
              <w:ind w:firstLine="540"/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>Суббота, воскресенье – выходные дни.</w:t>
            </w:r>
          </w:p>
          <w:p w:rsidR="005430A8" w:rsidRPr="00DA0557" w:rsidRDefault="005430A8" w:rsidP="00B15C6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>Часы приема заявителей сотрудниками МФЦ:</w:t>
            </w:r>
          </w:p>
          <w:p w:rsidR="005430A8" w:rsidRPr="00DA0557" w:rsidRDefault="005430A8" w:rsidP="00B15C6D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DA0557">
              <w:rPr>
                <w:sz w:val="24"/>
                <w:szCs w:val="24"/>
              </w:rPr>
              <w:t>Понедельник, вторник, среда, четверг, пятница с 8.00-17.00.</w:t>
            </w:r>
          </w:p>
          <w:p w:rsidR="005430A8" w:rsidRPr="00A74434" w:rsidRDefault="005430A8" w:rsidP="00B15C6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30A8" w:rsidRDefault="005430A8" w:rsidP="00887D0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430A8" w:rsidRPr="00D65EFE" w:rsidRDefault="005430A8" w:rsidP="00A60CAF">
      <w:pPr>
        <w:autoSpaceDE w:val="0"/>
        <w:autoSpaceDN w:val="0"/>
        <w:adjustRightInd w:val="0"/>
        <w:ind w:left="360"/>
        <w:rPr>
          <w:szCs w:val="28"/>
          <w:u w:val="single"/>
        </w:rPr>
      </w:pPr>
    </w:p>
    <w:p w:rsidR="005430A8" w:rsidRPr="00D65EFE" w:rsidRDefault="005430A8" w:rsidP="00A60CAF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430A8" w:rsidRPr="006B6036" w:rsidRDefault="005430A8" w:rsidP="00A60CAF">
      <w:pPr>
        <w:autoSpaceDE w:val="0"/>
        <w:autoSpaceDN w:val="0"/>
        <w:adjustRightInd w:val="0"/>
        <w:ind w:firstLine="567"/>
        <w:jc w:val="center"/>
        <w:rPr>
          <w:b/>
          <w:szCs w:val="28"/>
          <w:u w:val="single"/>
        </w:rPr>
      </w:pPr>
      <w:r w:rsidRPr="00597582">
        <w:rPr>
          <w:color w:val="000000"/>
          <w:u w:val="single"/>
          <w:shd w:val="clear" w:color="auto" w:fill="FFFFFF"/>
          <w:lang w:val="en-US"/>
        </w:rPr>
        <w:t>III</w:t>
      </w:r>
      <w:r w:rsidRPr="006B6036">
        <w:rPr>
          <w:b/>
          <w:color w:val="000000"/>
          <w:u w:val="single"/>
          <w:shd w:val="clear" w:color="auto" w:fill="FFFFFF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430A8" w:rsidRPr="00A74434" w:rsidRDefault="005430A8" w:rsidP="00660BB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A74434">
        <w:rPr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Pr="00A74434">
        <w:rPr>
          <w:szCs w:val="28"/>
        </w:rPr>
        <w:t>.1.</w:t>
      </w:r>
      <w:r w:rsidRPr="00543741">
        <w:rPr>
          <w:b/>
          <w:szCs w:val="28"/>
        </w:rPr>
        <w:t>Состав административных процедур</w:t>
      </w:r>
      <w:r w:rsidRPr="00A74434">
        <w:rPr>
          <w:szCs w:val="28"/>
        </w:rPr>
        <w:t>: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74434">
        <w:rPr>
          <w:szCs w:val="28"/>
        </w:rPr>
        <w:t xml:space="preserve">1) прием и регистрация заявления (форма заявления - приложение № </w:t>
      </w:r>
      <w:r>
        <w:rPr>
          <w:szCs w:val="28"/>
        </w:rPr>
        <w:t>2</w:t>
      </w:r>
      <w:r w:rsidRPr="00A74434">
        <w:rPr>
          <w:szCs w:val="28"/>
        </w:rPr>
        <w:t xml:space="preserve"> к административному регламенту);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74434">
        <w:rPr>
          <w:szCs w:val="28"/>
        </w:rPr>
        <w:t>2) рассмотрение заявления;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74434">
        <w:rPr>
          <w:szCs w:val="28"/>
        </w:rPr>
        <w:t>3) оформление документов;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74434">
        <w:rPr>
          <w:szCs w:val="28"/>
        </w:rPr>
        <w:t>4) выдача готовых документов заявителю.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3</w:t>
      </w:r>
      <w:r w:rsidRPr="00A74434">
        <w:rPr>
          <w:szCs w:val="28"/>
        </w:rPr>
        <w:t>.2.</w:t>
      </w:r>
      <w:r w:rsidRPr="00543741">
        <w:rPr>
          <w:b/>
          <w:szCs w:val="28"/>
        </w:rPr>
        <w:t>Последовательность административных процедур</w:t>
      </w:r>
      <w:r w:rsidRPr="00A74434">
        <w:rPr>
          <w:szCs w:val="28"/>
        </w:rPr>
        <w:t xml:space="preserve"> (блок-схема по предоставлению муниципальной услуги – приложение </w:t>
      </w:r>
      <w:r>
        <w:rPr>
          <w:szCs w:val="28"/>
        </w:rPr>
        <w:t>3</w:t>
      </w:r>
      <w:r w:rsidRPr="00A74434">
        <w:rPr>
          <w:szCs w:val="28"/>
        </w:rPr>
        <w:t xml:space="preserve"> к настоящему Административному регламенту):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74434">
        <w:rPr>
          <w:szCs w:val="28"/>
        </w:rPr>
        <w:t>1) прием и регистрация заявления;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74434">
        <w:rPr>
          <w:szCs w:val="28"/>
        </w:rPr>
        <w:t>2) рассмотрение заявления и предоставляемых документов;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74434">
        <w:rPr>
          <w:szCs w:val="28"/>
        </w:rPr>
        <w:t xml:space="preserve">3) оформление документов: </w:t>
      </w:r>
    </w:p>
    <w:p w:rsidR="005430A8" w:rsidRPr="00276A5E" w:rsidRDefault="005430A8" w:rsidP="006B60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74434">
        <w:rPr>
          <w:szCs w:val="28"/>
        </w:rPr>
        <w:t xml:space="preserve">а) подготовка выдачи </w:t>
      </w:r>
      <w:r>
        <w:rPr>
          <w:szCs w:val="28"/>
        </w:rPr>
        <w:t>дополнительного соглашения для подписания.</w:t>
      </w:r>
    </w:p>
    <w:p w:rsidR="005430A8" w:rsidRPr="00A74434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74434">
        <w:rPr>
          <w:szCs w:val="28"/>
        </w:rPr>
        <w:t>4) уведомление заявителя о принятом решении и выдача документов.</w:t>
      </w:r>
    </w:p>
    <w:p w:rsidR="005430A8" w:rsidRPr="00543741" w:rsidRDefault="005430A8" w:rsidP="00660BBC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8"/>
        </w:rPr>
      </w:pPr>
      <w:r>
        <w:rPr>
          <w:szCs w:val="28"/>
        </w:rPr>
        <w:t>3.3</w:t>
      </w:r>
      <w:r w:rsidRPr="00A74434">
        <w:rPr>
          <w:szCs w:val="28"/>
        </w:rPr>
        <w:t>.</w:t>
      </w:r>
      <w:r w:rsidRPr="00543741">
        <w:rPr>
          <w:b/>
          <w:szCs w:val="28"/>
        </w:rPr>
        <w:t>Требования к порядку выполнения административных процедур:</w:t>
      </w:r>
    </w:p>
    <w:p w:rsidR="005430A8" w:rsidRPr="00A74434" w:rsidRDefault="005430A8" w:rsidP="00660BBC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3.3.</w:t>
      </w:r>
      <w:r w:rsidRPr="00A74434">
        <w:rPr>
          <w:szCs w:val="28"/>
        </w:rPr>
        <w:t xml:space="preserve">1.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с комплектом документов, необходимых для предоставления услуги, указанных в приложении № 1 к настоящему Административному </w:t>
      </w:r>
      <w:r w:rsidRPr="00A74434">
        <w:rPr>
          <w:szCs w:val="28"/>
        </w:rPr>
        <w:lastRenderedPageBreak/>
        <w:t>регламенту.</w:t>
      </w:r>
    </w:p>
    <w:p w:rsidR="005430A8" w:rsidRPr="00A74434" w:rsidRDefault="005430A8" w:rsidP="00660BBC">
      <w:pPr>
        <w:pStyle w:val="17"/>
        <w:widowControl w:val="0"/>
        <w:tabs>
          <w:tab w:val="clear" w:pos="360"/>
          <w:tab w:val="left" w:pos="708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A74434">
        <w:rPr>
          <w:rFonts w:ascii="Times New Roman" w:hAnsi="Times New Roman" w:cs="Times New Roman"/>
          <w:sz w:val="28"/>
          <w:szCs w:val="28"/>
        </w:rPr>
        <w:t>2. Специалист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заявлений.</w:t>
      </w:r>
    </w:p>
    <w:p w:rsidR="005430A8" w:rsidRPr="00A74434" w:rsidRDefault="005430A8" w:rsidP="00660BBC">
      <w:pPr>
        <w:pStyle w:val="17"/>
        <w:widowControl w:val="0"/>
        <w:tabs>
          <w:tab w:val="clear" w:pos="360"/>
          <w:tab w:val="left" w:pos="708"/>
        </w:tabs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74434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15 минут.</w:t>
      </w:r>
    </w:p>
    <w:p w:rsidR="005430A8" w:rsidRPr="00A74434" w:rsidRDefault="005430A8" w:rsidP="00660BBC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3.3.</w:t>
      </w:r>
      <w:r w:rsidRPr="00A74434">
        <w:rPr>
          <w:szCs w:val="28"/>
        </w:rPr>
        <w:t xml:space="preserve">3. Зарегистрированные письменные заявления в день поступления выдаются  главе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</w:t>
      </w:r>
      <w:r w:rsidRPr="00A74434">
        <w:rPr>
          <w:szCs w:val="28"/>
        </w:rPr>
        <w:t>.</w:t>
      </w:r>
    </w:p>
    <w:p w:rsidR="005430A8" w:rsidRPr="00A74434" w:rsidRDefault="005430A8" w:rsidP="00660BBC">
      <w:pPr>
        <w:widowControl w:val="0"/>
        <w:ind w:firstLine="567"/>
        <w:jc w:val="both"/>
        <w:rPr>
          <w:szCs w:val="28"/>
        </w:rPr>
      </w:pPr>
      <w:r w:rsidRPr="00A74434">
        <w:rPr>
          <w:szCs w:val="28"/>
        </w:rPr>
        <w:t>Глава поселения рассматривает поступающие заявления и дает поручения специалисту. Поручения даются в форме резолюции.</w:t>
      </w:r>
    </w:p>
    <w:p w:rsidR="005430A8" w:rsidRPr="00A74434" w:rsidRDefault="005430A8" w:rsidP="00660BBC">
      <w:pPr>
        <w:ind w:firstLine="567"/>
        <w:jc w:val="both"/>
        <w:rPr>
          <w:szCs w:val="28"/>
        </w:rPr>
      </w:pPr>
      <w:r>
        <w:rPr>
          <w:szCs w:val="28"/>
        </w:rPr>
        <w:t>3.3.</w:t>
      </w:r>
      <w:r w:rsidRPr="00A74434">
        <w:rPr>
          <w:szCs w:val="28"/>
        </w:rPr>
        <w:t>4. Специалист, в случае необходимости направляет запрос на предоставление сведений, необходимых для предоставления муниципальной услуги, в рамках межведомственного информационного взаимодействия.</w:t>
      </w:r>
    </w:p>
    <w:p w:rsidR="005430A8" w:rsidRPr="00A74434" w:rsidRDefault="005430A8" w:rsidP="00660BBC">
      <w:pPr>
        <w:ind w:firstLine="567"/>
        <w:jc w:val="both"/>
        <w:rPr>
          <w:szCs w:val="28"/>
        </w:rPr>
      </w:pPr>
      <w:r>
        <w:rPr>
          <w:szCs w:val="28"/>
        </w:rPr>
        <w:t>3.3.</w:t>
      </w:r>
      <w:r w:rsidRPr="00A74434">
        <w:rPr>
          <w:szCs w:val="28"/>
        </w:rPr>
        <w:t>5. В случае отсутствия замечаний специалист готовит:</w:t>
      </w:r>
    </w:p>
    <w:p w:rsidR="005430A8" w:rsidRPr="00276A5E" w:rsidRDefault="005430A8" w:rsidP="006B60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74434">
        <w:rPr>
          <w:szCs w:val="28"/>
        </w:rPr>
        <w:t xml:space="preserve">-  необходимый материал, для выдачи </w:t>
      </w:r>
      <w:r>
        <w:rPr>
          <w:szCs w:val="28"/>
        </w:rPr>
        <w:t>дополнительного соглашения к договору аренды муниципального имущества (за исключением земельных участков) для подписания.</w:t>
      </w:r>
    </w:p>
    <w:p w:rsidR="005430A8" w:rsidRDefault="005430A8" w:rsidP="006B603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Style w:val="rvts7"/>
          <w:szCs w:val="28"/>
        </w:rPr>
        <w:t>3.3.</w:t>
      </w:r>
      <w:r w:rsidRPr="00A74434">
        <w:rPr>
          <w:rStyle w:val="rvts7"/>
          <w:szCs w:val="28"/>
        </w:rPr>
        <w:t xml:space="preserve">6. Результатом предоставления муниципальной услуги является </w:t>
      </w:r>
      <w:r w:rsidRPr="00A74434">
        <w:rPr>
          <w:szCs w:val="28"/>
        </w:rPr>
        <w:t xml:space="preserve">выдача </w:t>
      </w:r>
      <w:r>
        <w:rPr>
          <w:szCs w:val="28"/>
        </w:rPr>
        <w:t>дополнительного соглашения к договору аренды муниципального имущества (за исключением земельных участков) для подписания.</w:t>
      </w:r>
    </w:p>
    <w:p w:rsidR="005430A8" w:rsidRPr="00276A5E" w:rsidRDefault="005430A8" w:rsidP="006B603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430A8" w:rsidRPr="00A617ED" w:rsidRDefault="005430A8" w:rsidP="006B6036">
      <w:pPr>
        <w:ind w:firstLine="567"/>
        <w:jc w:val="both"/>
        <w:rPr>
          <w:b/>
          <w:bCs/>
          <w:szCs w:val="28"/>
          <w:lang w:eastAsia="en-US"/>
        </w:rPr>
      </w:pPr>
      <w:r w:rsidRPr="00A617ED">
        <w:rPr>
          <w:b/>
          <w:bCs/>
          <w:szCs w:val="28"/>
          <w:lang w:eastAsia="en-US"/>
        </w:rPr>
        <w:t xml:space="preserve">IV. Порядок и формы </w:t>
      </w:r>
      <w:proofErr w:type="gramStart"/>
      <w:r w:rsidRPr="00A617ED">
        <w:rPr>
          <w:b/>
          <w:bCs/>
          <w:szCs w:val="28"/>
          <w:lang w:eastAsia="en-US"/>
        </w:rPr>
        <w:t>контроля за</w:t>
      </w:r>
      <w:proofErr w:type="gramEnd"/>
      <w:r w:rsidRPr="00A617ED">
        <w:rPr>
          <w:b/>
          <w:bCs/>
          <w:szCs w:val="28"/>
          <w:lang w:eastAsia="en-US"/>
        </w:rPr>
        <w:t xml:space="preserve"> предоставлением муниципальной услуги</w:t>
      </w:r>
    </w:p>
    <w:p w:rsidR="005430A8" w:rsidRPr="00A617ED" w:rsidRDefault="005430A8" w:rsidP="00660BBC">
      <w:pPr>
        <w:ind w:firstLine="748"/>
        <w:rPr>
          <w:b/>
        </w:rPr>
      </w:pP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4.1. Текущий </w:t>
      </w:r>
      <w:proofErr w:type="gramStart"/>
      <w:r w:rsidRPr="00A67570">
        <w:rPr>
          <w:szCs w:val="28"/>
          <w:lang w:eastAsia="en-US"/>
        </w:rPr>
        <w:t>контроль за</w:t>
      </w:r>
      <w:proofErr w:type="gramEnd"/>
      <w:r w:rsidRPr="00A67570">
        <w:rPr>
          <w:szCs w:val="28"/>
          <w:lang w:eastAsia="en-US"/>
        </w:rPr>
        <w:t xml:space="preserve"> соблюдением настоящего Административного регламента осуществляется главой Администрации </w:t>
      </w:r>
      <w:proofErr w:type="spellStart"/>
      <w:r>
        <w:rPr>
          <w:szCs w:val="28"/>
          <w:lang w:eastAsia="en-US"/>
        </w:rPr>
        <w:t>Курганенского</w:t>
      </w:r>
      <w:proofErr w:type="spellEnd"/>
      <w:r w:rsidRPr="00A67570">
        <w:rPr>
          <w:szCs w:val="28"/>
          <w:lang w:eastAsia="en-US"/>
        </w:rPr>
        <w:t xml:space="preserve"> с</w:t>
      </w:r>
      <w:r>
        <w:rPr>
          <w:szCs w:val="28"/>
          <w:lang w:eastAsia="en-US"/>
        </w:rPr>
        <w:t>ельского поселения Орловского</w:t>
      </w:r>
      <w:r w:rsidRPr="00A67570">
        <w:rPr>
          <w:szCs w:val="28"/>
          <w:lang w:eastAsia="en-US"/>
        </w:rPr>
        <w:t xml:space="preserve"> района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4.2. Текущий </w:t>
      </w:r>
      <w:proofErr w:type="gramStart"/>
      <w:r w:rsidRPr="00A67570">
        <w:rPr>
          <w:szCs w:val="28"/>
          <w:lang w:eastAsia="en-US"/>
        </w:rPr>
        <w:t>контроль за</w:t>
      </w:r>
      <w:proofErr w:type="gramEnd"/>
      <w:r w:rsidRPr="00A67570">
        <w:rPr>
          <w:szCs w:val="28"/>
          <w:lang w:eastAsia="en-US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4.3. Текущий </w:t>
      </w:r>
      <w:proofErr w:type="gramStart"/>
      <w:r w:rsidRPr="00A67570">
        <w:rPr>
          <w:szCs w:val="28"/>
          <w:lang w:eastAsia="en-US"/>
        </w:rPr>
        <w:t>контроль за</w:t>
      </w:r>
      <w:proofErr w:type="gramEnd"/>
      <w:r w:rsidRPr="00A67570">
        <w:rPr>
          <w:szCs w:val="28"/>
          <w:lang w:eastAsia="en-US"/>
        </w:rPr>
        <w:t xml:space="preserve"> предоставлением муниципальной услуги осуществляется на постоянной основе.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4.4. Проверки полноты и качества предоставления муниципальной услуги осуществляются на основании </w:t>
      </w:r>
      <w:r>
        <w:rPr>
          <w:szCs w:val="28"/>
          <w:lang w:eastAsia="en-US"/>
        </w:rPr>
        <w:t>распоряжений</w:t>
      </w:r>
      <w:r w:rsidRPr="00A67570">
        <w:rPr>
          <w:szCs w:val="28"/>
          <w:lang w:eastAsia="en-US"/>
        </w:rPr>
        <w:t xml:space="preserve"> Администрации </w:t>
      </w:r>
      <w:proofErr w:type="spellStart"/>
      <w:r>
        <w:rPr>
          <w:szCs w:val="28"/>
          <w:lang w:eastAsia="en-US"/>
        </w:rPr>
        <w:t>Курганенского</w:t>
      </w:r>
      <w:proofErr w:type="spellEnd"/>
      <w:r w:rsidRPr="00A67570">
        <w:rPr>
          <w:szCs w:val="28"/>
          <w:lang w:eastAsia="en-US"/>
        </w:rPr>
        <w:t xml:space="preserve"> с</w:t>
      </w:r>
      <w:r>
        <w:rPr>
          <w:szCs w:val="28"/>
          <w:lang w:eastAsia="en-US"/>
        </w:rPr>
        <w:t>ельского поселения Орловского</w:t>
      </w:r>
      <w:r w:rsidRPr="00A67570">
        <w:rPr>
          <w:szCs w:val="28"/>
          <w:lang w:eastAsia="en-US"/>
        </w:rPr>
        <w:t xml:space="preserve"> района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proofErr w:type="spellStart"/>
      <w:r>
        <w:rPr>
          <w:szCs w:val="28"/>
          <w:lang w:eastAsia="en-US"/>
        </w:rPr>
        <w:t>Курганенского</w:t>
      </w:r>
      <w:proofErr w:type="spellEnd"/>
      <w:r w:rsidRPr="00A67570">
        <w:rPr>
          <w:szCs w:val="28"/>
          <w:lang w:eastAsia="en-US"/>
        </w:rPr>
        <w:t xml:space="preserve"> с</w:t>
      </w:r>
      <w:r>
        <w:rPr>
          <w:szCs w:val="28"/>
          <w:lang w:eastAsia="en-US"/>
        </w:rPr>
        <w:t>ельского поселения Орловского</w:t>
      </w:r>
      <w:r w:rsidRPr="00A67570">
        <w:rPr>
          <w:szCs w:val="28"/>
          <w:lang w:eastAsia="en-US"/>
        </w:rPr>
        <w:t xml:space="preserve"> района</w:t>
      </w:r>
      <w:proofErr w:type="gramStart"/>
      <w:r w:rsidRPr="00A67570">
        <w:rPr>
          <w:szCs w:val="28"/>
          <w:lang w:eastAsia="en-US"/>
        </w:rPr>
        <w:t xml:space="preserve"> )</w:t>
      </w:r>
      <w:proofErr w:type="gramEnd"/>
      <w:r w:rsidRPr="00A67570">
        <w:rPr>
          <w:i/>
          <w:iCs/>
          <w:szCs w:val="28"/>
          <w:lang w:eastAsia="en-US"/>
        </w:rPr>
        <w:t xml:space="preserve"> </w:t>
      </w:r>
      <w:r w:rsidRPr="00A67570">
        <w:rPr>
          <w:szCs w:val="28"/>
          <w:lang w:eastAsia="en-US"/>
        </w:rPr>
        <w:t xml:space="preserve">и внеплановыми.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lastRenderedPageBreak/>
        <w:t>Специалист ответственный за предоставление услуги несет персональную ответственность за соблюдением сроков и последовательности действий (административных процедур) при предоставлении муниципальной услуги.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4.5.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4.5.1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4.5.2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4.6.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5430A8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4.8. </w:t>
      </w:r>
      <w:proofErr w:type="gramStart"/>
      <w:r w:rsidRPr="00A67570">
        <w:rPr>
          <w:szCs w:val="28"/>
          <w:lang w:eastAsia="en-US"/>
        </w:rPr>
        <w:t>Контроль за</w:t>
      </w:r>
      <w:proofErr w:type="gramEnd"/>
      <w:r w:rsidRPr="00A67570">
        <w:rPr>
          <w:szCs w:val="28"/>
          <w:lang w:eastAsia="en-US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5430A8" w:rsidRPr="00F668D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</w:rPr>
        <w:t>4.9</w:t>
      </w:r>
      <w:proofErr w:type="gramStart"/>
      <w:r>
        <w:rPr>
          <w:szCs w:val="28"/>
        </w:rPr>
        <w:t xml:space="preserve"> </w:t>
      </w:r>
      <w:r w:rsidRPr="007A1409">
        <w:rPr>
          <w:szCs w:val="28"/>
        </w:rPr>
        <w:t>С</w:t>
      </w:r>
      <w:proofErr w:type="gramEnd"/>
      <w:r w:rsidRPr="007A1409">
        <w:rPr>
          <w:szCs w:val="28"/>
        </w:rPr>
        <w:t xml:space="preserve"> момента подачи документов на предоставление муниципальной услуги заявитель имеет право на получение сведений о прохождении документов:</w:t>
      </w:r>
      <w:r>
        <w:rPr>
          <w:szCs w:val="28"/>
          <w:lang w:eastAsia="en-US"/>
        </w:rPr>
        <w:t xml:space="preserve"> </w:t>
      </w:r>
      <w:r w:rsidRPr="007A1409">
        <w:rPr>
          <w:szCs w:val="28"/>
        </w:rPr>
        <w:t xml:space="preserve">по телефону Администрации </w:t>
      </w:r>
      <w:proofErr w:type="spellStart"/>
      <w:r w:rsidRPr="007A1409">
        <w:rPr>
          <w:szCs w:val="28"/>
        </w:rPr>
        <w:t>Курганенского</w:t>
      </w:r>
      <w:proofErr w:type="spellEnd"/>
      <w:r w:rsidRPr="007A1409">
        <w:rPr>
          <w:szCs w:val="28"/>
        </w:rPr>
        <w:t xml:space="preserve"> сельского поселения, или посредством посещения МФЦ (в случае, если документы были сданы заявителем в МФЦ). </w:t>
      </w:r>
    </w:p>
    <w:p w:rsidR="005430A8" w:rsidRDefault="005430A8" w:rsidP="00660BBC">
      <w:pPr>
        <w:jc w:val="center"/>
        <w:rPr>
          <w:szCs w:val="28"/>
        </w:rPr>
      </w:pPr>
    </w:p>
    <w:p w:rsidR="005430A8" w:rsidRPr="00F668D0" w:rsidRDefault="005430A8" w:rsidP="00660BBC">
      <w:pPr>
        <w:jc w:val="center"/>
        <w:rPr>
          <w:b/>
          <w:szCs w:val="28"/>
        </w:rPr>
      </w:pPr>
      <w:r w:rsidRPr="00F668D0">
        <w:rPr>
          <w:b/>
          <w:szCs w:val="28"/>
          <w:lang w:val="en-US"/>
        </w:rPr>
        <w:t>V</w:t>
      </w:r>
      <w:r w:rsidRPr="00F668D0">
        <w:rPr>
          <w:b/>
          <w:szCs w:val="28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430A8" w:rsidRPr="00F950F1" w:rsidRDefault="005430A8" w:rsidP="00660BBC">
      <w:pPr>
        <w:jc w:val="center"/>
        <w:rPr>
          <w:szCs w:val="28"/>
        </w:rPr>
      </w:pP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5.1. Заявитель может обратиться с жалобой, в том числе в следующих случаях: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r w:rsidRPr="00A67570">
        <w:rPr>
          <w:szCs w:val="28"/>
        </w:rPr>
        <w:t xml:space="preserve">- нарушение срока регистрации запроса о предоставлении государственной или муниципальной услуги, запроса, указанного в </w:t>
      </w:r>
      <w:hyperlink r:id="rId9" w:anchor="dst244" w:history="1">
        <w:r w:rsidRPr="00A67570">
          <w:rPr>
            <w:color w:val="0000FF"/>
            <w:szCs w:val="28"/>
            <w:u w:val="single"/>
          </w:rPr>
          <w:t>статье 15.1</w:t>
        </w:r>
      </w:hyperlink>
      <w:r w:rsidRPr="00A67570">
        <w:rPr>
          <w:szCs w:val="28"/>
        </w:rPr>
        <w:t xml:space="preserve"> Федерального закона</w:t>
      </w:r>
      <w:hyperlink r:id="rId10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A67570">
        <w:rPr>
          <w:szCs w:val="28"/>
        </w:rPr>
        <w:t>»;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1" w:name="dst221"/>
      <w:bookmarkEnd w:id="1"/>
      <w:r w:rsidRPr="00A67570">
        <w:rPr>
          <w:szCs w:val="28"/>
        </w:rPr>
        <w:t xml:space="preserve">- нарушение срока предоставления государственной или муниципальной услуги. </w:t>
      </w:r>
      <w:proofErr w:type="gramStart"/>
      <w:r w:rsidRPr="00A67570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A67570">
          <w:rPr>
            <w:color w:val="0000FF"/>
            <w:szCs w:val="28"/>
            <w:u w:val="single"/>
          </w:rPr>
          <w:t>частью 1.3 статьи 16</w:t>
        </w:r>
      </w:hyperlink>
      <w:r w:rsidRPr="00A67570">
        <w:rPr>
          <w:szCs w:val="28"/>
        </w:rPr>
        <w:t xml:space="preserve"> Федерального закона</w:t>
      </w:r>
      <w:hyperlink r:id="rId12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</w:t>
        </w:r>
        <w:proofErr w:type="gramEnd"/>
        <w:r w:rsidRPr="00A67570">
          <w:rPr>
            <w:bCs/>
            <w:color w:val="0000FF"/>
            <w:szCs w:val="28"/>
            <w:u w:val="single"/>
          </w:rPr>
          <w:t xml:space="preserve"> услуг</w:t>
        </w:r>
      </w:hyperlink>
      <w:r w:rsidRPr="00A67570">
        <w:rPr>
          <w:szCs w:val="28"/>
        </w:rPr>
        <w:t>»;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2" w:name="dst295"/>
      <w:bookmarkEnd w:id="2"/>
      <w:r w:rsidRPr="00A67570">
        <w:rPr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A67570">
        <w:rPr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3" w:name="dst103"/>
      <w:bookmarkEnd w:id="3"/>
      <w:r w:rsidRPr="00A67570">
        <w:rPr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4" w:name="dst222"/>
      <w:bookmarkEnd w:id="4"/>
      <w:proofErr w:type="gramStart"/>
      <w:r w:rsidRPr="00A67570">
        <w:rPr>
          <w:szCs w:val="28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67570">
        <w:rPr>
          <w:szCs w:val="28"/>
        </w:rPr>
        <w:t xml:space="preserve"> </w:t>
      </w:r>
      <w:proofErr w:type="gramStart"/>
      <w:r w:rsidRPr="00A67570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A67570">
          <w:rPr>
            <w:color w:val="0000FF"/>
            <w:szCs w:val="28"/>
            <w:u w:val="single"/>
          </w:rPr>
          <w:t>частью 1.3 статьи 16</w:t>
        </w:r>
      </w:hyperlink>
      <w:r w:rsidRPr="00A67570">
        <w:rPr>
          <w:szCs w:val="28"/>
        </w:rPr>
        <w:t xml:space="preserve"> Федерального закона</w:t>
      </w:r>
      <w:hyperlink r:id="rId14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</w:t>
        </w:r>
        <w:proofErr w:type="gramEnd"/>
        <w:r w:rsidRPr="00A67570">
          <w:rPr>
            <w:bCs/>
            <w:color w:val="0000FF"/>
            <w:szCs w:val="28"/>
            <w:u w:val="single"/>
          </w:rPr>
          <w:t xml:space="preserve"> услуг</w:t>
        </w:r>
      </w:hyperlink>
      <w:r w:rsidRPr="00A67570">
        <w:rPr>
          <w:szCs w:val="28"/>
        </w:rPr>
        <w:t>»;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5" w:name="dst105"/>
      <w:bookmarkEnd w:id="5"/>
      <w:r w:rsidRPr="00A67570">
        <w:rPr>
          <w:szCs w:val="28"/>
        </w:rPr>
        <w:t>-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6" w:name="dst223"/>
      <w:bookmarkEnd w:id="6"/>
      <w:proofErr w:type="gramStart"/>
      <w:r w:rsidRPr="00A67570">
        <w:rPr>
          <w:szCs w:val="28"/>
        </w:rPr>
        <w:t xml:space="preserve"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5" w:anchor="dst100352" w:history="1">
        <w:r w:rsidRPr="00A67570">
          <w:rPr>
            <w:color w:val="0000FF"/>
            <w:szCs w:val="28"/>
            <w:u w:val="single"/>
          </w:rPr>
          <w:t>частью 1.1 статьи 16</w:t>
        </w:r>
      </w:hyperlink>
      <w:r w:rsidRPr="00A67570">
        <w:rPr>
          <w:szCs w:val="28"/>
        </w:rPr>
        <w:t xml:space="preserve"> Федерального закона</w:t>
      </w:r>
      <w:hyperlink r:id="rId16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A67570">
        <w:rPr>
          <w:szCs w:val="28"/>
        </w:rPr>
        <w:t>», или их работников в исправлении допущенных ими опечаток и ошибок в выданных в результате предоставления государственной</w:t>
      </w:r>
      <w:proofErr w:type="gramEnd"/>
      <w:r w:rsidRPr="00A67570">
        <w:rPr>
          <w:szCs w:val="28"/>
        </w:rPr>
        <w:t xml:space="preserve"> или муниципальной услуги </w:t>
      </w:r>
      <w:proofErr w:type="gramStart"/>
      <w:r w:rsidRPr="00A67570">
        <w:rPr>
          <w:szCs w:val="28"/>
        </w:rPr>
        <w:t>документах</w:t>
      </w:r>
      <w:proofErr w:type="gramEnd"/>
      <w:r w:rsidRPr="00A67570">
        <w:rPr>
          <w:szCs w:val="28"/>
        </w:rPr>
        <w:t xml:space="preserve"> либо нарушение установленного срока таких исправлений. </w:t>
      </w:r>
      <w:proofErr w:type="gramStart"/>
      <w:r w:rsidRPr="00A67570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anchor="dst100354" w:history="1">
        <w:r w:rsidRPr="00A67570">
          <w:rPr>
            <w:color w:val="0000FF"/>
            <w:szCs w:val="28"/>
            <w:u w:val="single"/>
          </w:rPr>
          <w:t>частью 1.3 статьи 16</w:t>
        </w:r>
      </w:hyperlink>
      <w:r w:rsidRPr="00A67570">
        <w:rPr>
          <w:szCs w:val="28"/>
        </w:rPr>
        <w:t xml:space="preserve"> Федерального закона</w:t>
      </w:r>
      <w:hyperlink r:id="rId18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</w:t>
        </w:r>
        <w:proofErr w:type="gramEnd"/>
        <w:r w:rsidRPr="00A67570">
          <w:rPr>
            <w:bCs/>
            <w:color w:val="0000FF"/>
            <w:szCs w:val="28"/>
            <w:u w:val="single"/>
          </w:rPr>
          <w:t xml:space="preserve"> услуг</w:t>
        </w:r>
        <w:proofErr w:type="gramStart"/>
      </w:hyperlink>
      <w:r w:rsidRPr="00A67570">
        <w:rPr>
          <w:szCs w:val="28"/>
        </w:rPr>
        <w:t>»;;</w:t>
      </w:r>
      <w:proofErr w:type="gramEnd"/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7" w:name="dst224"/>
      <w:bookmarkEnd w:id="7"/>
      <w:r w:rsidRPr="00A67570">
        <w:rPr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8" w:name="dst225"/>
      <w:bookmarkEnd w:id="8"/>
      <w:proofErr w:type="gramStart"/>
      <w:r w:rsidRPr="00A67570">
        <w:rPr>
          <w:szCs w:val="28"/>
        </w:rPr>
        <w:t xml:space="preserve"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Pr="00A67570">
        <w:rPr>
          <w:szCs w:val="28"/>
        </w:rPr>
        <w:lastRenderedPageBreak/>
        <w:t>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67570">
        <w:rPr>
          <w:szCs w:val="28"/>
        </w:rPr>
        <w:t xml:space="preserve"> </w:t>
      </w:r>
      <w:proofErr w:type="gramStart"/>
      <w:r w:rsidRPr="00A67570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A67570">
          <w:rPr>
            <w:color w:val="0000FF"/>
            <w:szCs w:val="28"/>
            <w:u w:val="single"/>
          </w:rPr>
          <w:t>частью 1.3 статьи 16</w:t>
        </w:r>
      </w:hyperlink>
      <w:r w:rsidRPr="00A67570">
        <w:rPr>
          <w:szCs w:val="28"/>
        </w:rPr>
        <w:t xml:space="preserve"> Федерального закона</w:t>
      </w:r>
      <w:hyperlink r:id="rId20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</w:t>
        </w:r>
        <w:proofErr w:type="gramEnd"/>
        <w:r w:rsidRPr="00A67570">
          <w:rPr>
            <w:bCs/>
            <w:color w:val="0000FF"/>
            <w:szCs w:val="28"/>
            <w:u w:val="single"/>
          </w:rPr>
          <w:t xml:space="preserve"> услуг</w:t>
        </w:r>
      </w:hyperlink>
      <w:r w:rsidRPr="00A67570">
        <w:rPr>
          <w:szCs w:val="28"/>
        </w:rPr>
        <w:t>»;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bookmarkStart w:id="9" w:name="dst296"/>
      <w:bookmarkEnd w:id="9"/>
      <w:proofErr w:type="gramStart"/>
      <w:r w:rsidRPr="00A67570">
        <w:rPr>
          <w:szCs w:val="28"/>
        </w:rPr>
        <w:t xml:space="preserve">-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1" w:anchor="dst290" w:history="1">
        <w:r w:rsidRPr="00A67570">
          <w:rPr>
            <w:color w:val="0000FF"/>
            <w:szCs w:val="28"/>
            <w:u w:val="single"/>
          </w:rPr>
          <w:t>пунктом 4 части 1 статьи 7</w:t>
        </w:r>
      </w:hyperlink>
      <w:r w:rsidRPr="00A67570">
        <w:rPr>
          <w:szCs w:val="28"/>
        </w:rPr>
        <w:t xml:space="preserve"> Федерального закона</w:t>
      </w:r>
      <w:hyperlink r:id="rId22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</w:t>
        </w:r>
        <w:proofErr w:type="gramEnd"/>
        <w:r w:rsidRPr="00A67570">
          <w:rPr>
            <w:bCs/>
            <w:color w:val="0000FF"/>
            <w:szCs w:val="28"/>
            <w:u w:val="single"/>
          </w:rPr>
          <w:t xml:space="preserve"> муниципальных услуг</w:t>
        </w:r>
      </w:hyperlink>
      <w:r w:rsidRPr="00A67570">
        <w:rPr>
          <w:szCs w:val="28"/>
        </w:rPr>
        <w:t xml:space="preserve">». </w:t>
      </w:r>
      <w:proofErr w:type="gramStart"/>
      <w:r w:rsidRPr="00A67570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anchor="dst100354" w:history="1">
        <w:r w:rsidRPr="00A67570">
          <w:rPr>
            <w:color w:val="0000FF"/>
            <w:szCs w:val="28"/>
            <w:u w:val="single"/>
          </w:rPr>
          <w:t>частью 1.3 статьи 16</w:t>
        </w:r>
      </w:hyperlink>
      <w:r w:rsidRPr="00A67570">
        <w:rPr>
          <w:szCs w:val="28"/>
        </w:rPr>
        <w:t xml:space="preserve"> Федерального закона</w:t>
      </w:r>
      <w:hyperlink r:id="rId24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</w:t>
        </w:r>
        <w:proofErr w:type="gramEnd"/>
        <w:r w:rsidRPr="00A67570">
          <w:rPr>
            <w:bCs/>
            <w:color w:val="0000FF"/>
            <w:szCs w:val="28"/>
            <w:u w:val="single"/>
          </w:rPr>
          <w:t xml:space="preserve"> услуг</w:t>
        </w:r>
      </w:hyperlink>
      <w:r w:rsidRPr="00A67570">
        <w:rPr>
          <w:szCs w:val="28"/>
        </w:rPr>
        <w:t>».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5.2. Общие требования к порядку подачи и рассмотрения жалобы: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5.3. Жалоба должна содержать: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proofErr w:type="gramStart"/>
      <w:r w:rsidRPr="00A67570">
        <w:rPr>
          <w:szCs w:val="28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A67570">
        <w:rPr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5.4.  </w:t>
      </w:r>
      <w:proofErr w:type="gramStart"/>
      <w:r w:rsidRPr="00A67570">
        <w:rPr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67570">
        <w:rPr>
          <w:szCs w:val="28"/>
          <w:lang w:eastAsia="en-US"/>
        </w:rPr>
        <w:t xml:space="preserve"> исправлений - в течение пяти рабочих дней со дня ее регистрации. 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proofErr w:type="gramStart"/>
      <w:r w:rsidRPr="00A67570">
        <w:rPr>
          <w:szCs w:val="28"/>
          <w:lang w:eastAsia="en-US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5.5.2. отказывает в удовлетворении жалобы.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r w:rsidRPr="00A67570">
        <w:rPr>
          <w:szCs w:val="28"/>
          <w:lang w:eastAsia="en-US"/>
        </w:rPr>
        <w:t>5.6.1.</w:t>
      </w:r>
      <w:r w:rsidRPr="00A67570">
        <w:rPr>
          <w:szCs w:val="28"/>
        </w:rPr>
        <w:t xml:space="preserve"> </w:t>
      </w:r>
      <w:proofErr w:type="gramStart"/>
      <w:r w:rsidRPr="00A67570">
        <w:rPr>
          <w:szCs w:val="28"/>
        </w:rPr>
        <w:t xml:space="preserve">В случае признания жалобы подлежащей удовлетворению в ответе заявителю, указанном в </w:t>
      </w:r>
      <w:hyperlink r:id="rId25" w:anchor="dst121" w:history="1">
        <w:r w:rsidRPr="00A67570">
          <w:rPr>
            <w:color w:val="0000FF"/>
            <w:szCs w:val="28"/>
            <w:u w:val="single"/>
          </w:rPr>
          <w:t>части 8</w:t>
        </w:r>
      </w:hyperlink>
      <w:r w:rsidRPr="00A67570">
        <w:rPr>
          <w:szCs w:val="28"/>
        </w:rPr>
        <w:t xml:space="preserve"> статьи 11.2 Федерального закона</w:t>
      </w:r>
      <w:hyperlink r:id="rId26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 услуг</w:t>
        </w:r>
      </w:hyperlink>
      <w:r w:rsidRPr="00A67570">
        <w:rPr>
          <w:szCs w:val="28"/>
        </w:rPr>
        <w:t xml:space="preserve">»,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7" w:anchor="dst100352" w:history="1">
        <w:r w:rsidRPr="00A67570">
          <w:rPr>
            <w:color w:val="0000FF"/>
            <w:szCs w:val="28"/>
            <w:u w:val="single"/>
          </w:rPr>
          <w:t>частью 1.1 статьи 16</w:t>
        </w:r>
      </w:hyperlink>
      <w:r w:rsidRPr="00A67570">
        <w:rPr>
          <w:szCs w:val="28"/>
        </w:rPr>
        <w:t xml:space="preserve"> Федерального закона</w:t>
      </w:r>
      <w:hyperlink r:id="rId28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</w:t>
        </w:r>
        <w:proofErr w:type="gramEnd"/>
        <w:r w:rsidRPr="00A67570">
          <w:rPr>
            <w:bCs/>
            <w:color w:val="0000FF"/>
            <w:szCs w:val="28"/>
            <w:u w:val="single"/>
          </w:rPr>
          <w:t xml:space="preserve"> и муниципальных услуг</w:t>
        </w:r>
      </w:hyperlink>
      <w:r w:rsidRPr="00A67570">
        <w:rPr>
          <w:szCs w:val="28"/>
        </w:rPr>
        <w:t xml:space="preserve">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67570">
        <w:rPr>
          <w:szCs w:val="28"/>
        </w:rPr>
        <w:t>неудобства</w:t>
      </w:r>
      <w:proofErr w:type="gramEnd"/>
      <w:r w:rsidRPr="00A67570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430A8" w:rsidRPr="00A67570" w:rsidRDefault="005430A8" w:rsidP="00660BBC">
      <w:pPr>
        <w:ind w:firstLine="539"/>
        <w:jc w:val="both"/>
        <w:rPr>
          <w:szCs w:val="28"/>
        </w:rPr>
      </w:pPr>
      <w:r w:rsidRPr="00A67570">
        <w:rPr>
          <w:szCs w:val="28"/>
          <w:lang w:eastAsia="en-US"/>
        </w:rPr>
        <w:t xml:space="preserve">5.6.2. </w:t>
      </w:r>
      <w:r w:rsidRPr="00A67570">
        <w:rPr>
          <w:szCs w:val="28"/>
        </w:rPr>
        <w:t xml:space="preserve">В случае признания </w:t>
      </w:r>
      <w:proofErr w:type="gramStart"/>
      <w:r w:rsidRPr="00A67570">
        <w:rPr>
          <w:szCs w:val="28"/>
        </w:rPr>
        <w:t>жалобы</w:t>
      </w:r>
      <w:proofErr w:type="gramEnd"/>
      <w:r w:rsidRPr="00A67570">
        <w:rPr>
          <w:szCs w:val="28"/>
        </w:rPr>
        <w:t xml:space="preserve"> не подлежащей удовлетворению в ответе заявителю, указанном в </w:t>
      </w:r>
      <w:hyperlink r:id="rId29" w:anchor="dst121" w:history="1">
        <w:r w:rsidRPr="00A67570">
          <w:rPr>
            <w:color w:val="0000FF"/>
            <w:szCs w:val="28"/>
            <w:u w:val="single"/>
          </w:rPr>
          <w:t>части 8</w:t>
        </w:r>
      </w:hyperlink>
      <w:r w:rsidRPr="00A67570">
        <w:rPr>
          <w:szCs w:val="28"/>
        </w:rPr>
        <w:t xml:space="preserve"> статьи 11.2 Федерального закона</w:t>
      </w:r>
      <w:hyperlink r:id="rId30" w:history="1">
        <w:r w:rsidRPr="00A67570">
          <w:rPr>
            <w:bCs/>
            <w:color w:val="0000FF"/>
            <w:szCs w:val="28"/>
            <w:u w:val="single"/>
          </w:rPr>
          <w:t xml:space="preserve"> от 27.07.2010 N 210-ФЗ «Об организации предоставления государственных и муниципальных </w:t>
        </w:r>
        <w:r w:rsidRPr="00A67570">
          <w:rPr>
            <w:bCs/>
            <w:color w:val="0000FF"/>
            <w:szCs w:val="28"/>
            <w:u w:val="single"/>
          </w:rPr>
          <w:lastRenderedPageBreak/>
          <w:t>услуг</w:t>
        </w:r>
      </w:hyperlink>
      <w:r w:rsidRPr="00A67570">
        <w:rPr>
          <w:szCs w:val="28"/>
        </w:rPr>
        <w:t>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430A8" w:rsidRPr="00A67570" w:rsidRDefault="005430A8" w:rsidP="00660BBC">
      <w:pPr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A67570">
        <w:rPr>
          <w:szCs w:val="28"/>
          <w:lang w:eastAsia="en-US"/>
        </w:rPr>
        <w:t xml:space="preserve">5.7. В случае установления в ходе или по результатам </w:t>
      </w:r>
      <w:proofErr w:type="gramStart"/>
      <w:r w:rsidRPr="00A67570">
        <w:rPr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67570">
        <w:rPr>
          <w:szCs w:val="28"/>
          <w:lang w:eastAsia="en-US"/>
        </w:rPr>
        <w:t xml:space="preserve"> или преступления должностное лицо, наделенное полномочиями по рассмотрению жалоб в соответствии с пунктом № 5.2.1. незамедлительно направляет имеющиеся материалы в органы прокуратуры.</w:t>
      </w:r>
    </w:p>
    <w:p w:rsidR="005430A8" w:rsidRPr="00F950F1" w:rsidRDefault="005430A8" w:rsidP="00660BBC">
      <w:pPr>
        <w:pStyle w:val="af3"/>
        <w:jc w:val="both"/>
      </w:pPr>
      <w:r w:rsidRPr="00F950F1">
        <w:rPr>
          <w:sz w:val="28"/>
        </w:rPr>
        <w:t>5.</w:t>
      </w:r>
      <w:r>
        <w:rPr>
          <w:sz w:val="28"/>
        </w:rPr>
        <w:t>8</w:t>
      </w:r>
      <w:r w:rsidRPr="00F950F1">
        <w:rPr>
          <w:sz w:val="28"/>
        </w:rPr>
        <w:t xml:space="preserve">. </w:t>
      </w:r>
      <w:proofErr w:type="gramStart"/>
      <w:r w:rsidRPr="00F950F1">
        <w:rPr>
          <w:sz w:val="28"/>
        </w:rPr>
        <w:t xml:space="preserve">Заявитель вправе обжаловать решения, принятые в ходе выполнения муниципальной услуги, действия либо бездействия должностных лиц в судебном порядке в соответствии с действующим законодательством </w:t>
      </w:r>
      <w:r w:rsidRPr="00F950F1">
        <w:rPr>
          <w:sz w:val="28"/>
          <w:szCs w:val="28"/>
        </w:rPr>
        <w:t xml:space="preserve">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430A8" w:rsidRDefault="005430A8" w:rsidP="00B075A6">
      <w:pPr>
        <w:rPr>
          <w:szCs w:val="28"/>
        </w:rPr>
      </w:pPr>
    </w:p>
    <w:p w:rsidR="005430A8" w:rsidRDefault="005430A8" w:rsidP="00B075A6">
      <w:pPr>
        <w:rPr>
          <w:szCs w:val="28"/>
        </w:rPr>
      </w:pPr>
    </w:p>
    <w:p w:rsidR="005430A8" w:rsidRDefault="005430A8" w:rsidP="00B075A6">
      <w:pPr>
        <w:rPr>
          <w:szCs w:val="28"/>
        </w:rPr>
      </w:pPr>
    </w:p>
    <w:p w:rsidR="005430A8" w:rsidRDefault="005430A8" w:rsidP="00B075A6">
      <w:pPr>
        <w:rPr>
          <w:szCs w:val="28"/>
        </w:rPr>
      </w:pPr>
    </w:p>
    <w:p w:rsidR="005430A8" w:rsidRDefault="005430A8" w:rsidP="00B075A6">
      <w:pPr>
        <w:rPr>
          <w:szCs w:val="28"/>
        </w:rPr>
      </w:pPr>
    </w:p>
    <w:p w:rsidR="005430A8" w:rsidRPr="00D1249F" w:rsidRDefault="005430A8" w:rsidP="00B075A6">
      <w:pPr>
        <w:rPr>
          <w:szCs w:val="28"/>
        </w:rPr>
      </w:pPr>
      <w:r w:rsidRPr="00781B47">
        <w:rPr>
          <w:szCs w:val="28"/>
        </w:rPr>
        <w:t>Ведущий специалист                                                                              М.П. Орехова</w:t>
      </w:r>
    </w:p>
    <w:p w:rsidR="005430A8" w:rsidRDefault="005430A8" w:rsidP="00B72106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br w:type="page"/>
      </w:r>
    </w:p>
    <w:p w:rsidR="005430A8" w:rsidRPr="00184AFF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 xml:space="preserve">Приложение № </w:t>
      </w:r>
      <w:r w:rsidRPr="00184AFF">
        <w:rPr>
          <w:szCs w:val="28"/>
        </w:rPr>
        <w:t>1</w:t>
      </w:r>
    </w:p>
    <w:p w:rsidR="005430A8" w:rsidRDefault="005430A8" w:rsidP="00A60CA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430A8" w:rsidRPr="00184AFF" w:rsidRDefault="005430A8" w:rsidP="00A60CA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5430A8" w:rsidRDefault="005430A8" w:rsidP="00A60CAF">
      <w:pPr>
        <w:autoSpaceDE w:val="0"/>
        <w:autoSpaceDN w:val="0"/>
        <w:adjustRightInd w:val="0"/>
        <w:ind w:left="5387"/>
        <w:jc w:val="right"/>
        <w:rPr>
          <w:szCs w:val="28"/>
          <w:lang w:eastAsia="en-US"/>
        </w:rPr>
      </w:pPr>
      <w:r w:rsidRPr="00537F44">
        <w:rPr>
          <w:szCs w:val="28"/>
        </w:rPr>
        <w:t>«</w:t>
      </w:r>
      <w:r w:rsidRPr="00871CA0">
        <w:rPr>
          <w:szCs w:val="28"/>
          <w:lang w:eastAsia="en-US"/>
        </w:rPr>
        <w:t xml:space="preserve">Заключение дополнительных соглашений к договорам аренды, </w:t>
      </w:r>
      <w:r>
        <w:rPr>
          <w:szCs w:val="28"/>
          <w:lang w:eastAsia="en-US"/>
        </w:rPr>
        <w:t>муниципального имущества (за исключением земельных участков)</w:t>
      </w:r>
      <w:r w:rsidRPr="00537F44">
        <w:rPr>
          <w:szCs w:val="28"/>
          <w:lang w:eastAsia="en-US"/>
        </w:rPr>
        <w:t>»</w:t>
      </w:r>
    </w:p>
    <w:p w:rsidR="005430A8" w:rsidRPr="00184AFF" w:rsidRDefault="005430A8" w:rsidP="00A60CAF">
      <w:pPr>
        <w:autoSpaceDE w:val="0"/>
        <w:autoSpaceDN w:val="0"/>
        <w:adjustRightInd w:val="0"/>
        <w:ind w:left="5387"/>
        <w:jc w:val="right"/>
        <w:rPr>
          <w:szCs w:val="28"/>
          <w:lang w:eastAsia="en-US"/>
        </w:rPr>
      </w:pPr>
    </w:p>
    <w:p w:rsidR="005430A8" w:rsidRPr="00A74434" w:rsidRDefault="005430A8" w:rsidP="008B7C25">
      <w:pPr>
        <w:autoSpaceDE w:val="0"/>
        <w:autoSpaceDN w:val="0"/>
        <w:adjustRightInd w:val="0"/>
        <w:jc w:val="center"/>
        <w:rPr>
          <w:szCs w:val="28"/>
        </w:rPr>
      </w:pPr>
      <w:r w:rsidRPr="00A74434">
        <w:rPr>
          <w:szCs w:val="28"/>
        </w:rPr>
        <w:t xml:space="preserve">Перечень документов, необходимых для предоставления </w:t>
      </w:r>
    </w:p>
    <w:p w:rsidR="005430A8" w:rsidRPr="00A74434" w:rsidRDefault="005430A8" w:rsidP="008B7C25">
      <w:pPr>
        <w:autoSpaceDE w:val="0"/>
        <w:autoSpaceDN w:val="0"/>
        <w:adjustRightInd w:val="0"/>
        <w:jc w:val="center"/>
        <w:rPr>
          <w:szCs w:val="28"/>
        </w:rPr>
      </w:pPr>
      <w:r w:rsidRPr="00A74434">
        <w:rPr>
          <w:szCs w:val="28"/>
        </w:rPr>
        <w:t>муниципальной услуги</w:t>
      </w:r>
    </w:p>
    <w:p w:rsidR="005430A8" w:rsidRPr="00A74434" w:rsidRDefault="005430A8" w:rsidP="008B7C25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9575"/>
      </w:tblGrid>
      <w:tr w:rsidR="005430A8" w:rsidRPr="00A74434" w:rsidTr="00D46727">
        <w:tc>
          <w:tcPr>
            <w:tcW w:w="846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434">
              <w:rPr>
                <w:bCs/>
                <w:szCs w:val="28"/>
              </w:rPr>
              <w:t>№</w:t>
            </w:r>
          </w:p>
          <w:p w:rsidR="005430A8" w:rsidRPr="00A74434" w:rsidRDefault="005430A8" w:rsidP="00B15C6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proofErr w:type="gramStart"/>
            <w:r w:rsidRPr="00A74434">
              <w:rPr>
                <w:bCs/>
                <w:szCs w:val="28"/>
              </w:rPr>
              <w:t>п</w:t>
            </w:r>
            <w:proofErr w:type="spellEnd"/>
            <w:proofErr w:type="gramEnd"/>
            <w:r w:rsidRPr="00A74434">
              <w:rPr>
                <w:bCs/>
                <w:szCs w:val="28"/>
              </w:rPr>
              <w:t>/</w:t>
            </w:r>
            <w:proofErr w:type="spellStart"/>
            <w:r w:rsidRPr="00A74434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9575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74434">
              <w:rPr>
                <w:bCs/>
                <w:szCs w:val="28"/>
              </w:rPr>
              <w:t>Наименование документа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9575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Заявление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575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4434">
              <w:rPr>
                <w:szCs w:val="28"/>
                <w:lang w:eastAsia="en-US"/>
              </w:rPr>
              <w:t xml:space="preserve">Документ, удостоверяющий личность заявителя </w:t>
            </w:r>
            <w:r>
              <w:rPr>
                <w:szCs w:val="28"/>
                <w:lang w:eastAsia="en-US"/>
              </w:rPr>
              <w:t>или представителя заявителя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74434">
              <w:rPr>
                <w:szCs w:val="28"/>
              </w:rPr>
              <w:t>2.</w:t>
            </w:r>
            <w:r>
              <w:rPr>
                <w:szCs w:val="28"/>
              </w:rPr>
              <w:t>1.</w:t>
            </w:r>
          </w:p>
        </w:tc>
        <w:tc>
          <w:tcPr>
            <w:tcW w:w="9575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jc w:val="both"/>
              <w:rPr>
                <w:bCs/>
                <w:kern w:val="1"/>
                <w:szCs w:val="28"/>
                <w:lang w:eastAsia="en-US"/>
              </w:rPr>
            </w:pPr>
            <w:r>
              <w:rPr>
                <w:bCs/>
                <w:kern w:val="1"/>
                <w:szCs w:val="28"/>
                <w:lang w:eastAsia="en-US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Pr="00A74434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9575" w:type="dxa"/>
          </w:tcPr>
          <w:p w:rsidR="005430A8" w:rsidRPr="00A74434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Временное удостоверение личности (для граждан Российской Федерации) 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Разрешение на временное проживание (для лиц без гражданства)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Вид на жительство (для лиц без гражданства)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Удостоверение беженца в Российской Федерации (для беженцев)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рассмотрении ходатайства о признании беженцем на территории Российской Федерации (для беженцев)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2.9.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рождении (для лиц, не достигших возраста 14 лет)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Для представителя физического лица: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3.1.1.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Доверенность, оформленная в установленном законом порядке, на предоставление интересов заявителя 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3.1.2.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рождении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3.1.3.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об усыновлении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3.1.4.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Акт органа опеки и попечительства о назначении опекуна или попечителя 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3.2.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Для представителей юридического лица: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3.2.1.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Доверенность, оформленная в установленном законом порядке, на предоставление интересов заявителя 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3.2.2.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Арбитражного суда о введении внешнего управления и назначении внешнего управляющего (для организаций, в отношении </w:t>
            </w:r>
            <w:proofErr w:type="gramStart"/>
            <w:r>
              <w:rPr>
                <w:szCs w:val="28"/>
              </w:rPr>
              <w:t>которой</w:t>
            </w:r>
            <w:proofErr w:type="gramEnd"/>
            <w:r>
              <w:rPr>
                <w:szCs w:val="28"/>
              </w:rPr>
              <w:t xml:space="preserve"> введена процедура внешнего управления) </w:t>
            </w:r>
          </w:p>
        </w:tc>
      </w:tr>
      <w:tr w:rsidR="005430A8" w:rsidRPr="00A74434" w:rsidTr="00D46727">
        <w:trPr>
          <w:trHeight w:val="720"/>
        </w:trPr>
        <w:tc>
          <w:tcPr>
            <w:tcW w:w="846" w:type="dxa"/>
            <w:tcBorders>
              <w:bottom w:val="single" w:sz="4" w:space="0" w:color="auto"/>
            </w:tcBorders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9575" w:type="dxa"/>
            <w:tcBorders>
              <w:bottom w:val="single" w:sz="4" w:space="0" w:color="auto"/>
            </w:tcBorders>
          </w:tcPr>
          <w:p w:rsidR="005430A8" w:rsidRDefault="005430A8" w:rsidP="008B7C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CC3AA4">
              <w:rPr>
                <w:szCs w:val="28"/>
                <w:lang w:eastAsia="en-US"/>
              </w:rPr>
              <w:t xml:space="preserve">Документы - основания для внесения изменений в договор аренды </w:t>
            </w:r>
            <w:r>
              <w:rPr>
                <w:szCs w:val="28"/>
                <w:lang w:eastAsia="en-US"/>
              </w:rPr>
              <w:t xml:space="preserve">объекта муниципальной собственности (за исключением </w:t>
            </w:r>
            <w:r w:rsidRPr="00CC3AA4">
              <w:rPr>
                <w:szCs w:val="28"/>
                <w:lang w:eastAsia="en-US"/>
              </w:rPr>
              <w:t>земельного участка</w:t>
            </w:r>
            <w:r>
              <w:rPr>
                <w:szCs w:val="28"/>
                <w:lang w:eastAsia="en-US"/>
              </w:rPr>
              <w:t>)</w:t>
            </w:r>
            <w:r w:rsidRPr="00CC3AA4">
              <w:rPr>
                <w:szCs w:val="28"/>
                <w:lang w:eastAsia="en-US"/>
              </w:rPr>
              <w:t>.</w:t>
            </w:r>
          </w:p>
        </w:tc>
      </w:tr>
      <w:tr w:rsidR="005430A8" w:rsidRPr="00A74434" w:rsidTr="00B15C6D">
        <w:trPr>
          <w:trHeight w:val="982"/>
        </w:trPr>
        <w:tc>
          <w:tcPr>
            <w:tcW w:w="846" w:type="dxa"/>
            <w:tcBorders>
              <w:top w:val="single" w:sz="4" w:space="0" w:color="auto"/>
            </w:tcBorders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9575" w:type="dxa"/>
            <w:tcBorders>
              <w:top w:val="single" w:sz="4" w:space="0" w:color="auto"/>
            </w:tcBorders>
          </w:tcPr>
          <w:p w:rsidR="005430A8" w:rsidRPr="00D46727" w:rsidRDefault="005430A8" w:rsidP="00D4672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  <w:r w:rsidRPr="00D46727">
              <w:rPr>
                <w:szCs w:val="28"/>
                <w:lang w:eastAsia="en-US"/>
              </w:rPr>
              <w:t>При изменении фамилии, имени или отчества физического лица (в том числе индивидуального предпринимателя):</w:t>
            </w:r>
          </w:p>
          <w:p w:rsidR="005430A8" w:rsidRDefault="005430A8" w:rsidP="00D4672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  <w:r w:rsidRPr="00CC3AA4">
              <w:rPr>
                <w:szCs w:val="28"/>
                <w:lang w:eastAsia="en-US"/>
              </w:rPr>
              <w:t>- документ, подтверждающ</w:t>
            </w:r>
            <w:r>
              <w:rPr>
                <w:szCs w:val="28"/>
                <w:lang w:eastAsia="en-US"/>
              </w:rPr>
              <w:t>ий</w:t>
            </w:r>
            <w:r w:rsidRPr="00CC3AA4">
              <w:rPr>
                <w:szCs w:val="28"/>
                <w:lang w:eastAsia="en-US"/>
              </w:rPr>
              <w:t xml:space="preserve"> смену фамилии, имени</w:t>
            </w:r>
            <w:r>
              <w:rPr>
                <w:szCs w:val="28"/>
                <w:lang w:eastAsia="en-US"/>
              </w:rPr>
              <w:t xml:space="preserve"> или отчества - </w:t>
            </w:r>
            <w:r>
              <w:rPr>
                <w:i/>
                <w:szCs w:val="28"/>
                <w:lang w:eastAsia="en-US"/>
              </w:rPr>
              <w:t>копия при предъявлении оригинала</w:t>
            </w:r>
          </w:p>
          <w:p w:rsidR="005430A8" w:rsidRPr="00CC3AA4" w:rsidRDefault="005430A8" w:rsidP="008B7C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5430A8" w:rsidRPr="00A74434" w:rsidTr="00D46727">
        <w:trPr>
          <w:trHeight w:val="51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4.1.1</w:t>
            </w:r>
          </w:p>
        </w:tc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5430A8" w:rsidRPr="00D46727" w:rsidRDefault="005430A8" w:rsidP="008B7C2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  <w:r w:rsidRPr="00D46727">
              <w:rPr>
                <w:szCs w:val="28"/>
                <w:lang w:eastAsia="en-US"/>
              </w:rPr>
              <w:t>Све</w:t>
            </w:r>
            <w:r>
              <w:rPr>
                <w:szCs w:val="28"/>
                <w:lang w:eastAsia="en-US"/>
              </w:rPr>
              <w:t>дения о государственной регистрации заключения брака</w:t>
            </w:r>
          </w:p>
          <w:p w:rsidR="005430A8" w:rsidRDefault="005430A8" w:rsidP="00D4672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5430A8" w:rsidRPr="00A74434" w:rsidTr="00D46727">
        <w:trPr>
          <w:trHeight w:val="46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4.1.2</w:t>
            </w:r>
          </w:p>
        </w:tc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5430A8" w:rsidRPr="00D46727" w:rsidRDefault="005430A8" w:rsidP="00D4672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  <w:r w:rsidRPr="00D46727">
              <w:rPr>
                <w:szCs w:val="28"/>
                <w:lang w:eastAsia="en-US"/>
              </w:rPr>
              <w:t>Све</w:t>
            </w:r>
            <w:r>
              <w:rPr>
                <w:szCs w:val="28"/>
                <w:lang w:eastAsia="en-US"/>
              </w:rPr>
              <w:t>дения о государственной регистрации расторжения брака</w:t>
            </w:r>
          </w:p>
          <w:p w:rsidR="005430A8" w:rsidRPr="00D46727" w:rsidRDefault="005430A8" w:rsidP="00D4672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5430A8" w:rsidRPr="00A74434" w:rsidTr="00D46727">
        <w:trPr>
          <w:trHeight w:val="73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4.1.3</w:t>
            </w:r>
          </w:p>
        </w:tc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5430A8" w:rsidRPr="00D46727" w:rsidRDefault="005430A8" w:rsidP="00D4672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Сведения о государственной регистрации перемены имени</w:t>
            </w:r>
          </w:p>
        </w:tc>
      </w:tr>
      <w:tr w:rsidR="005430A8" w:rsidRPr="00A74434" w:rsidTr="00B7370C">
        <w:trPr>
          <w:trHeight w:val="55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4.1.4</w:t>
            </w:r>
          </w:p>
        </w:tc>
        <w:tc>
          <w:tcPr>
            <w:tcW w:w="9575" w:type="dxa"/>
            <w:tcBorders>
              <w:top w:val="single" w:sz="4" w:space="0" w:color="auto"/>
              <w:bottom w:val="single" w:sz="4" w:space="0" w:color="auto"/>
            </w:tcBorders>
          </w:tcPr>
          <w:p w:rsidR="005430A8" w:rsidRPr="00D46727" w:rsidRDefault="005430A8" w:rsidP="00B73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  <w:r w:rsidRPr="00D46727">
              <w:rPr>
                <w:szCs w:val="28"/>
                <w:lang w:eastAsia="en-US"/>
              </w:rPr>
              <w:t>Све</w:t>
            </w:r>
            <w:r>
              <w:rPr>
                <w:szCs w:val="28"/>
                <w:lang w:eastAsia="en-US"/>
              </w:rPr>
              <w:t xml:space="preserve">дения о государственной регистрации брака, </w:t>
            </w:r>
            <w:proofErr w:type="gramStart"/>
            <w:r>
              <w:rPr>
                <w:szCs w:val="28"/>
                <w:lang w:eastAsia="en-US"/>
              </w:rPr>
              <w:t>выданное</w:t>
            </w:r>
            <w:proofErr w:type="gramEnd"/>
            <w:r>
              <w:rPr>
                <w:szCs w:val="28"/>
                <w:lang w:eastAsia="en-US"/>
              </w:rPr>
              <w:t xml:space="preserve"> компетентными органами иностранного государства, и их нотариально удостоверенный перевод на русский язык</w:t>
            </w:r>
          </w:p>
          <w:p w:rsidR="005430A8" w:rsidRPr="00B7370C" w:rsidRDefault="005430A8" w:rsidP="00B7370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  <w:lang w:eastAsia="en-US"/>
              </w:rPr>
            </w:pP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 случае наследования обязательств по договору аренды: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4.2.1</w:t>
            </w:r>
          </w:p>
        </w:tc>
        <w:tc>
          <w:tcPr>
            <w:tcW w:w="9575" w:type="dxa"/>
          </w:tcPr>
          <w:p w:rsidR="005430A8" w:rsidRPr="00B7370C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Свидетельство о праве на наследство по закону (</w:t>
            </w:r>
            <w:r>
              <w:rPr>
                <w:i/>
                <w:szCs w:val="28"/>
              </w:rPr>
              <w:t>выданное нотариусом)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4.2.2</w:t>
            </w: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праве на наследство по завещанию (</w:t>
            </w:r>
            <w:r>
              <w:rPr>
                <w:i/>
                <w:szCs w:val="28"/>
              </w:rPr>
              <w:t>выданное нотариусом)</w:t>
            </w: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  <w:tr w:rsidR="005430A8" w:rsidRPr="00A74434" w:rsidTr="00D46727">
        <w:tc>
          <w:tcPr>
            <w:tcW w:w="846" w:type="dxa"/>
          </w:tcPr>
          <w:p w:rsidR="005430A8" w:rsidRDefault="005430A8" w:rsidP="00B15C6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575" w:type="dxa"/>
          </w:tcPr>
          <w:p w:rsidR="005430A8" w:rsidRDefault="005430A8" w:rsidP="00B15C6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</w:p>
        </w:tc>
      </w:tr>
    </w:tbl>
    <w:p w:rsidR="005430A8" w:rsidRPr="00A74434" w:rsidRDefault="005430A8" w:rsidP="008B7C25">
      <w:pPr>
        <w:pStyle w:val="Default"/>
        <w:spacing w:line="276" w:lineRule="auto"/>
        <w:jc w:val="center"/>
        <w:rPr>
          <w:color w:val="auto"/>
        </w:rPr>
      </w:pPr>
    </w:p>
    <w:p w:rsidR="005430A8" w:rsidRPr="00A74434" w:rsidRDefault="005430A8" w:rsidP="008B7C25">
      <w:pPr>
        <w:pStyle w:val="Default"/>
        <w:spacing w:line="276" w:lineRule="auto"/>
        <w:jc w:val="center"/>
        <w:rPr>
          <w:color w:val="auto"/>
        </w:rPr>
      </w:pPr>
    </w:p>
    <w:p w:rsidR="005430A8" w:rsidRPr="00A74434" w:rsidRDefault="005430A8" w:rsidP="008B7C25">
      <w:pPr>
        <w:pStyle w:val="Default"/>
        <w:spacing w:line="276" w:lineRule="auto"/>
        <w:jc w:val="center"/>
        <w:rPr>
          <w:color w:val="auto"/>
        </w:rPr>
      </w:pPr>
    </w:p>
    <w:p w:rsidR="005430A8" w:rsidRDefault="005430A8" w:rsidP="008B7C25">
      <w:pPr>
        <w:widowControl w:val="0"/>
        <w:autoSpaceDE w:val="0"/>
        <w:autoSpaceDN w:val="0"/>
        <w:adjustRightInd w:val="0"/>
        <w:rPr>
          <w:szCs w:val="28"/>
        </w:rPr>
      </w:pPr>
    </w:p>
    <w:p w:rsidR="005430A8" w:rsidRDefault="005430A8" w:rsidP="00B7370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br w:type="page"/>
      </w:r>
    </w:p>
    <w:p w:rsidR="005430A8" w:rsidRPr="00184AFF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Приложение № 2</w:t>
      </w:r>
    </w:p>
    <w:p w:rsidR="005430A8" w:rsidRDefault="005430A8" w:rsidP="00A60CAF">
      <w:pPr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430A8" w:rsidRPr="00184AFF" w:rsidRDefault="005430A8" w:rsidP="00A60CAF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5430A8" w:rsidRDefault="005430A8" w:rsidP="00B7370C">
      <w:pPr>
        <w:autoSpaceDE w:val="0"/>
        <w:autoSpaceDN w:val="0"/>
        <w:adjustRightInd w:val="0"/>
        <w:ind w:left="5387"/>
        <w:jc w:val="right"/>
        <w:rPr>
          <w:szCs w:val="28"/>
          <w:lang w:eastAsia="en-US"/>
        </w:rPr>
      </w:pPr>
      <w:r w:rsidRPr="00537F44">
        <w:rPr>
          <w:szCs w:val="28"/>
        </w:rPr>
        <w:t>«</w:t>
      </w:r>
      <w:r w:rsidRPr="00871CA0">
        <w:rPr>
          <w:szCs w:val="28"/>
          <w:lang w:eastAsia="en-US"/>
        </w:rPr>
        <w:t xml:space="preserve">Заключение дополнительных соглашений к договорам аренды, </w:t>
      </w:r>
      <w:r>
        <w:rPr>
          <w:szCs w:val="28"/>
          <w:lang w:eastAsia="en-US"/>
        </w:rPr>
        <w:t>муниципального имущества (за исключением земельных участков)</w:t>
      </w:r>
      <w:r w:rsidRPr="00537F44">
        <w:rPr>
          <w:szCs w:val="28"/>
          <w:lang w:eastAsia="en-US"/>
        </w:rPr>
        <w:t>»</w:t>
      </w:r>
    </w:p>
    <w:p w:rsidR="005430A8" w:rsidRPr="00184AFF" w:rsidRDefault="005430A8" w:rsidP="00A60CAF">
      <w:pPr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5430A8" w:rsidRPr="00184AFF" w:rsidRDefault="005430A8" w:rsidP="00A60CAF">
      <w:pPr>
        <w:autoSpaceDE w:val="0"/>
        <w:autoSpaceDN w:val="0"/>
        <w:adjustRightInd w:val="0"/>
        <w:jc w:val="center"/>
        <w:rPr>
          <w:szCs w:val="28"/>
        </w:rPr>
      </w:pPr>
      <w:r w:rsidRPr="00184AFF">
        <w:rPr>
          <w:szCs w:val="28"/>
        </w:rPr>
        <w:t>Перечень документов, необходимых дл</w:t>
      </w:r>
      <w:r>
        <w:rPr>
          <w:szCs w:val="28"/>
        </w:rPr>
        <w:t>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430A8" w:rsidRPr="00184AFF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Pr="00184AFF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92"/>
      </w:tblGrid>
      <w:tr w:rsidR="005430A8" w:rsidRPr="00184AFF" w:rsidTr="006841BD">
        <w:trPr>
          <w:jc w:val="center"/>
        </w:trPr>
        <w:tc>
          <w:tcPr>
            <w:tcW w:w="617" w:type="dxa"/>
          </w:tcPr>
          <w:p w:rsidR="005430A8" w:rsidRPr="0039561A" w:rsidRDefault="005430A8" w:rsidP="00684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№</w:t>
            </w:r>
          </w:p>
          <w:p w:rsidR="005430A8" w:rsidRPr="0039561A" w:rsidRDefault="005430A8" w:rsidP="00684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proofErr w:type="spellStart"/>
            <w:proofErr w:type="gramStart"/>
            <w:r w:rsidRPr="0039561A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39561A">
              <w:rPr>
                <w:b/>
                <w:bCs/>
                <w:szCs w:val="28"/>
              </w:rPr>
              <w:t>/</w:t>
            </w:r>
            <w:proofErr w:type="spellStart"/>
            <w:r w:rsidRPr="0039561A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692" w:type="dxa"/>
          </w:tcPr>
          <w:p w:rsidR="005430A8" w:rsidRPr="0039561A" w:rsidRDefault="005430A8" w:rsidP="006841B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39561A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5430A8" w:rsidRPr="00184AFF" w:rsidTr="006841BD">
        <w:trPr>
          <w:jc w:val="center"/>
        </w:trPr>
        <w:tc>
          <w:tcPr>
            <w:tcW w:w="617" w:type="dxa"/>
          </w:tcPr>
          <w:p w:rsidR="005430A8" w:rsidRPr="0039561A" w:rsidRDefault="005430A8" w:rsidP="006841BD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Pr="0039561A">
              <w:rPr>
                <w:b/>
                <w:szCs w:val="28"/>
              </w:rPr>
              <w:t>.</w:t>
            </w:r>
          </w:p>
        </w:tc>
        <w:tc>
          <w:tcPr>
            <w:tcW w:w="9692" w:type="dxa"/>
          </w:tcPr>
          <w:p w:rsidR="005430A8" w:rsidRPr="0039561A" w:rsidRDefault="005430A8" w:rsidP="006841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8"/>
              </w:rPr>
            </w:pPr>
            <w:r>
              <w:rPr>
                <w:szCs w:val="28"/>
                <w:lang w:eastAsia="en-US"/>
              </w:rPr>
              <w:t>В</w:t>
            </w:r>
            <w:r w:rsidRPr="00184AFF">
              <w:rPr>
                <w:szCs w:val="28"/>
                <w:lang w:eastAsia="en-US"/>
              </w:rPr>
              <w:t xml:space="preserve">ыписка из </w:t>
            </w:r>
            <w:r>
              <w:rPr>
                <w:szCs w:val="28"/>
                <w:lang w:eastAsia="en-US"/>
              </w:rPr>
              <w:t xml:space="preserve">ЕГРЮЛ (если заявителем является юридическое лицо) или ЕГРИП (если заявителем является индивидуальный предприниматель) - </w:t>
            </w:r>
            <w:r w:rsidRPr="00075980">
              <w:rPr>
                <w:i/>
                <w:szCs w:val="28"/>
                <w:lang w:eastAsia="en-US"/>
              </w:rPr>
              <w:t>оригинал</w:t>
            </w:r>
          </w:p>
        </w:tc>
      </w:tr>
    </w:tbl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430A8" w:rsidRPr="00184AFF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184AFF">
        <w:rPr>
          <w:szCs w:val="28"/>
        </w:rPr>
        <w:t>Приложение</w:t>
      </w:r>
      <w:r>
        <w:rPr>
          <w:szCs w:val="28"/>
        </w:rPr>
        <w:t xml:space="preserve"> №</w:t>
      </w:r>
      <w:r w:rsidRPr="00184AFF">
        <w:rPr>
          <w:szCs w:val="28"/>
        </w:rPr>
        <w:t xml:space="preserve"> </w:t>
      </w:r>
      <w:r>
        <w:rPr>
          <w:szCs w:val="28"/>
        </w:rPr>
        <w:t>3</w:t>
      </w:r>
    </w:p>
    <w:p w:rsidR="005430A8" w:rsidRDefault="005430A8" w:rsidP="00A60CAF">
      <w:pPr>
        <w:autoSpaceDE w:val="0"/>
        <w:autoSpaceDN w:val="0"/>
        <w:adjustRightInd w:val="0"/>
        <w:ind w:left="5387"/>
        <w:jc w:val="right"/>
        <w:rPr>
          <w:szCs w:val="28"/>
        </w:rPr>
      </w:pPr>
      <w:r w:rsidRPr="00184AFF">
        <w:rPr>
          <w:szCs w:val="28"/>
        </w:rPr>
        <w:t>к Административному регламенту</w:t>
      </w:r>
    </w:p>
    <w:p w:rsidR="005430A8" w:rsidRDefault="005430A8" w:rsidP="00A60CAF">
      <w:pPr>
        <w:autoSpaceDE w:val="0"/>
        <w:autoSpaceDN w:val="0"/>
        <w:adjustRightInd w:val="0"/>
        <w:ind w:left="48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5430A8" w:rsidRDefault="005430A8" w:rsidP="00B659C8">
      <w:pPr>
        <w:autoSpaceDE w:val="0"/>
        <w:autoSpaceDN w:val="0"/>
        <w:adjustRightInd w:val="0"/>
        <w:ind w:left="5387"/>
        <w:jc w:val="right"/>
        <w:rPr>
          <w:szCs w:val="28"/>
          <w:lang w:eastAsia="en-US"/>
        </w:rPr>
      </w:pPr>
      <w:r w:rsidRPr="00537F44">
        <w:rPr>
          <w:szCs w:val="28"/>
        </w:rPr>
        <w:t>«</w:t>
      </w:r>
      <w:r w:rsidRPr="00871CA0">
        <w:rPr>
          <w:szCs w:val="28"/>
          <w:lang w:eastAsia="en-US"/>
        </w:rPr>
        <w:t xml:space="preserve">Заключение дополнительных соглашений к договорам аренды, </w:t>
      </w:r>
      <w:r>
        <w:rPr>
          <w:szCs w:val="28"/>
          <w:lang w:eastAsia="en-US"/>
        </w:rPr>
        <w:t>муниципального имущества (за исключением земельных участков)</w:t>
      </w:r>
      <w:r w:rsidRPr="00537F44">
        <w:rPr>
          <w:szCs w:val="28"/>
          <w:lang w:eastAsia="en-US"/>
        </w:rPr>
        <w:t>»</w:t>
      </w:r>
    </w:p>
    <w:p w:rsidR="005430A8" w:rsidRPr="00184AFF" w:rsidRDefault="005430A8" w:rsidP="00A60CAF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184AFF">
        <w:rPr>
          <w:b/>
          <w:szCs w:val="28"/>
          <w:lang w:eastAsia="en-US"/>
        </w:rPr>
        <w:t>Образец заявления</w:t>
      </w:r>
    </w:p>
    <w:p w:rsidR="005430A8" w:rsidRPr="00184AFF" w:rsidRDefault="005430A8" w:rsidP="00A60CA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430A8" w:rsidRPr="00840136" w:rsidRDefault="005430A8" w:rsidP="00A60CA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40136">
        <w:rPr>
          <w:szCs w:val="28"/>
        </w:rPr>
        <w:t xml:space="preserve">Главе </w:t>
      </w: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Курганенского</w:t>
      </w:r>
      <w:proofErr w:type="spellEnd"/>
      <w:r w:rsidRPr="00840136">
        <w:rPr>
          <w:szCs w:val="28"/>
        </w:rPr>
        <w:t xml:space="preserve"> сельского поселения</w:t>
      </w:r>
    </w:p>
    <w:p w:rsidR="005430A8" w:rsidRPr="00A610D6" w:rsidRDefault="005430A8" w:rsidP="00A60CA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840136">
        <w:rPr>
          <w:szCs w:val="28"/>
        </w:rPr>
        <w:t>____________________________________</w:t>
      </w:r>
      <w:r w:rsidRPr="00A610D6">
        <w:rPr>
          <w:szCs w:val="28"/>
        </w:rPr>
        <w:t>__</w:t>
      </w:r>
      <w:r>
        <w:rPr>
          <w:szCs w:val="28"/>
        </w:rPr>
        <w:t>______________________________________</w:t>
      </w:r>
    </w:p>
    <w:p w:rsidR="005430A8" w:rsidRDefault="005430A8" w:rsidP="00A60CA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5430A8" w:rsidRPr="00A610D6" w:rsidRDefault="005430A8" w:rsidP="00A60CA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______________________________________</w:t>
      </w:r>
      <w:r>
        <w:rPr>
          <w:szCs w:val="28"/>
        </w:rPr>
        <w:t>______________________________________</w:t>
      </w:r>
    </w:p>
    <w:p w:rsidR="005430A8" w:rsidRPr="00A610D6" w:rsidRDefault="005430A8" w:rsidP="00A60CA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5430A8" w:rsidRPr="00A610D6" w:rsidRDefault="005430A8" w:rsidP="00A60CAF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______________________________________</w:t>
      </w:r>
    </w:p>
    <w:p w:rsidR="005430A8" w:rsidRPr="00A610D6" w:rsidRDefault="005430A8" w:rsidP="00A60CAF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5430A8" w:rsidRPr="00A610D6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</w:p>
    <w:p w:rsidR="005430A8" w:rsidRDefault="005430A8" w:rsidP="00A60CA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CC3AA4">
        <w:rPr>
          <w:b/>
          <w:szCs w:val="28"/>
        </w:rPr>
        <w:t>ЗАЯВЛЕНИЕ</w:t>
      </w:r>
    </w:p>
    <w:p w:rsidR="005430A8" w:rsidRPr="00CC3AA4" w:rsidRDefault="005430A8" w:rsidP="00A60CAF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5430A8" w:rsidRDefault="005430A8" w:rsidP="00A60CA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C3AA4">
        <w:rPr>
          <w:b/>
          <w:szCs w:val="28"/>
        </w:rPr>
        <w:t>о заключении дополнительного соглашения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430A8" w:rsidRDefault="005430A8" w:rsidP="00B659C8">
      <w:pPr>
        <w:rPr>
          <w:szCs w:val="28"/>
        </w:rPr>
      </w:pPr>
      <w:r w:rsidRPr="00B659C8">
        <w:rPr>
          <w:szCs w:val="28"/>
        </w:rPr>
        <w:t xml:space="preserve">         Прошу оформить дополнительное соглашение к  договору аренды муниципального имущества №__________  </w:t>
      </w:r>
      <w:proofErr w:type="gramStart"/>
      <w:r w:rsidRPr="00B659C8">
        <w:rPr>
          <w:szCs w:val="28"/>
        </w:rPr>
        <w:t>от</w:t>
      </w:r>
      <w:proofErr w:type="gramEnd"/>
      <w:r w:rsidRPr="00B659C8">
        <w:rPr>
          <w:szCs w:val="28"/>
        </w:rPr>
        <w:t xml:space="preserve"> _______________ площадью _________</w:t>
      </w:r>
      <w:r>
        <w:rPr>
          <w:szCs w:val="28"/>
        </w:rPr>
        <w:t xml:space="preserve"> кв. м,</w:t>
      </w:r>
    </w:p>
    <w:p w:rsidR="005430A8" w:rsidRPr="00B659C8" w:rsidRDefault="005430A8" w:rsidP="00B659C8">
      <w:pPr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расположенный</w:t>
      </w:r>
      <w:proofErr w:type="gramEnd"/>
      <w:r>
        <w:rPr>
          <w:szCs w:val="28"/>
        </w:rPr>
        <w:t xml:space="preserve"> по адресу</w:t>
      </w:r>
      <w:r w:rsidRPr="00B659C8">
        <w:rPr>
          <w:szCs w:val="28"/>
        </w:rPr>
        <w:t>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 w:rsidRPr="00CC3AA4">
        <w:rPr>
          <w:szCs w:val="28"/>
        </w:rPr>
        <w:t>________________________________________________________________________________________________________________________________.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Прилагаю копии следующих документов: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1. ________________________________________________________________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2._________________________________________________________________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3._________________________________________________________________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4._________________________________________________________________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5._________________________________________________________________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6._________________________________________________________________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7._________________________________________________________________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8._________________________________________________________________</w: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szCs w:val="28"/>
        </w:rPr>
      </w:pPr>
    </w:p>
    <w:p w:rsidR="005430A8" w:rsidRDefault="005430A8" w:rsidP="00A60CA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CC3AA4">
        <w:rPr>
          <w:szCs w:val="28"/>
        </w:rPr>
        <w:t>_______________</w:t>
      </w:r>
      <w:r w:rsidRPr="00CC3AA4">
        <w:rPr>
          <w:szCs w:val="28"/>
        </w:rPr>
        <w:tab/>
      </w:r>
      <w:r>
        <w:rPr>
          <w:szCs w:val="28"/>
        </w:rPr>
        <w:tab/>
      </w:r>
      <w:r w:rsidRPr="00CC3AA4">
        <w:rPr>
          <w:szCs w:val="28"/>
        </w:rPr>
        <w:t>_________________</w:t>
      </w:r>
    </w:p>
    <w:p w:rsidR="005430A8" w:rsidRDefault="005430A8" w:rsidP="00A60CA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C3AA4">
        <w:rPr>
          <w:szCs w:val="28"/>
        </w:rPr>
        <w:t>подпись</w:t>
      </w:r>
    </w:p>
    <w:p w:rsidR="005430A8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430A8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430A8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430A8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430A8" w:rsidRPr="00276A5E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5430A8" w:rsidRDefault="005430A8" w:rsidP="00A60CAF">
      <w:pPr>
        <w:autoSpaceDE w:val="0"/>
        <w:autoSpaceDN w:val="0"/>
        <w:adjustRightInd w:val="0"/>
        <w:ind w:left="5387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5430A8" w:rsidRDefault="005430A8" w:rsidP="00A60CAF">
      <w:pPr>
        <w:autoSpaceDE w:val="0"/>
        <w:autoSpaceDN w:val="0"/>
        <w:adjustRightInd w:val="0"/>
        <w:ind w:left="4820" w:hanging="284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5430A8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  <w:lang w:eastAsia="en-US"/>
        </w:rPr>
      </w:pPr>
      <w:r w:rsidRPr="00537F44">
        <w:rPr>
          <w:szCs w:val="28"/>
        </w:rPr>
        <w:t>«</w:t>
      </w:r>
      <w:r w:rsidRPr="00871CA0">
        <w:rPr>
          <w:szCs w:val="28"/>
          <w:lang w:eastAsia="en-US"/>
        </w:rPr>
        <w:t xml:space="preserve">Заключение </w:t>
      </w:r>
      <w:proofErr w:type="gramStart"/>
      <w:r w:rsidRPr="00871CA0">
        <w:rPr>
          <w:szCs w:val="28"/>
          <w:lang w:eastAsia="en-US"/>
        </w:rPr>
        <w:t>дополнительных</w:t>
      </w:r>
      <w:proofErr w:type="gramEnd"/>
    </w:p>
    <w:p w:rsidR="005430A8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  <w:lang w:eastAsia="en-US"/>
        </w:rPr>
      </w:pPr>
      <w:r w:rsidRPr="00871CA0">
        <w:rPr>
          <w:szCs w:val="28"/>
          <w:lang w:eastAsia="en-US"/>
        </w:rPr>
        <w:t xml:space="preserve">соглашений к договорам аренды, </w:t>
      </w:r>
    </w:p>
    <w:p w:rsidR="005430A8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муниципального имущества </w:t>
      </w:r>
    </w:p>
    <w:p w:rsidR="005430A8" w:rsidRDefault="005430A8" w:rsidP="00A60CAF">
      <w:pPr>
        <w:autoSpaceDE w:val="0"/>
        <w:autoSpaceDN w:val="0"/>
        <w:adjustRightInd w:val="0"/>
        <w:ind w:firstLine="720"/>
        <w:jc w:val="right"/>
        <w:rPr>
          <w:szCs w:val="28"/>
          <w:lang w:eastAsia="en-US"/>
        </w:rPr>
      </w:pPr>
      <w:r>
        <w:rPr>
          <w:szCs w:val="28"/>
          <w:lang w:eastAsia="en-US"/>
        </w:rPr>
        <w:t xml:space="preserve">       (за исключением земельных участков)</w:t>
      </w:r>
      <w:r w:rsidRPr="00537F44">
        <w:rPr>
          <w:szCs w:val="28"/>
          <w:lang w:eastAsia="en-US"/>
        </w:rPr>
        <w:t>»</w:t>
      </w:r>
    </w:p>
    <w:p w:rsidR="005430A8" w:rsidRPr="00276A5E" w:rsidRDefault="005430A8" w:rsidP="00A60CAF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5430A8" w:rsidRPr="00CC3AA4" w:rsidRDefault="005430A8" w:rsidP="00A60CAF">
      <w:pPr>
        <w:keepNext/>
        <w:jc w:val="center"/>
        <w:outlineLvl w:val="0"/>
        <w:rPr>
          <w:b/>
          <w:kern w:val="28"/>
          <w:szCs w:val="28"/>
        </w:rPr>
      </w:pPr>
      <w:r w:rsidRPr="00CC3AA4">
        <w:rPr>
          <w:b/>
          <w:kern w:val="28"/>
          <w:szCs w:val="28"/>
        </w:rPr>
        <w:t>Блок-схема</w:t>
      </w:r>
    </w:p>
    <w:p w:rsidR="005430A8" w:rsidRPr="00CC3AA4" w:rsidRDefault="005430A8" w:rsidP="00A60CA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430A8" w:rsidRPr="00CC3AA4" w:rsidRDefault="005430A8" w:rsidP="00A60CAF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5430A8" w:rsidRPr="00CC3AA4" w:rsidRDefault="005430A8" w:rsidP="00A60CA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5430A8" w:rsidRPr="00CC3AA4" w:rsidRDefault="005430A8" w:rsidP="00A60CA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5430A8" w:rsidRPr="00CC3AA4" w:rsidRDefault="005209B5" w:rsidP="00A60CA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 w:rsidRPr="005209B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40.5pt;z-index:1">
            <v:textbox style="mso-next-textbox:#_x0000_s1026">
              <w:txbxContent>
                <w:p w:rsidR="005430A8" w:rsidRPr="00FD104F" w:rsidRDefault="005430A8" w:rsidP="00A60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 xml:space="preserve">Заявление о заключении дополнительного соглашения </w:t>
                  </w:r>
                </w:p>
                <w:p w:rsidR="005430A8" w:rsidRPr="00FD104F" w:rsidRDefault="005430A8" w:rsidP="00A60C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209B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" o:connectortype="straight">
            <v:stroke endarrow="block"/>
          </v:shape>
        </w:pict>
      </w:r>
      <w:r w:rsidRPr="005209B5">
        <w:rPr>
          <w:noProof/>
          <w:lang w:eastAsia="ru-RU"/>
        </w:rPr>
        <w:pict>
          <v:shape id="_x0000_s1028" type="#_x0000_t202" style="position:absolute;left:0;text-align:left;margin-left:184.55pt;margin-top:-42.2pt;width:107.25pt;height:23.25pt;z-index:3">
            <v:textbox>
              <w:txbxContent>
                <w:p w:rsidR="005430A8" w:rsidRPr="00FD104F" w:rsidRDefault="005430A8" w:rsidP="00A60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5430A8" w:rsidRPr="00CC3AA4" w:rsidRDefault="005430A8" w:rsidP="00A60CA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5430A8" w:rsidRPr="00CC3AA4" w:rsidRDefault="005209B5" w:rsidP="00A60CA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 w:rsidRPr="005209B5">
        <w:rPr>
          <w:noProof/>
          <w:lang w:eastAsia="ru-RU"/>
        </w:rPr>
        <w:pict>
          <v:shape id="_x0000_s1029" type="#_x0000_t32" style="position:absolute;left:0;text-align:left;margin-left:355.2pt;margin-top:9.05pt;width:37.35pt;height:54.75pt;z-index:4" o:connectortype="straight">
            <v:stroke endarrow="block"/>
          </v:shape>
        </w:pict>
      </w:r>
      <w:r w:rsidRPr="005209B5">
        <w:rPr>
          <w:noProof/>
          <w:lang w:eastAsia="ru-RU"/>
        </w:rPr>
        <w:pict>
          <v:shape id="_x0000_s1030" type="#_x0000_t32" style="position:absolute;left:0;text-align:left;margin-left:85.8pt;margin-top:9.05pt;width:39.9pt;height:54.75pt;flip:x;z-index:5" o:connectortype="straight">
            <v:stroke endarrow="block"/>
          </v:shape>
        </w:pic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5430A8" w:rsidRPr="00CC3AA4" w:rsidRDefault="005209B5" w:rsidP="00A60CA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5209B5">
        <w:rPr>
          <w:noProof/>
          <w:lang w:eastAsia="ru-RU"/>
        </w:rPr>
        <w:pict>
          <v:shape id="_x0000_s1031" type="#_x0000_t202" style="position:absolute;margin-left:350.3pt;margin-top:7.6pt;width:148.5pt;height:21pt;z-index:6">
            <v:textbox style="mso-next-textbox:#_x0000_s1031">
              <w:txbxContent>
                <w:p w:rsidR="005430A8" w:rsidRPr="00FD104F" w:rsidRDefault="005430A8" w:rsidP="00A60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5209B5">
        <w:rPr>
          <w:noProof/>
          <w:lang w:eastAsia="ru-RU"/>
        </w:rPr>
        <w:pict>
          <v:shape id="_x0000_s1032" type="#_x0000_t202" style="position:absolute;margin-left:-16.45pt;margin-top:7.6pt;width:158.35pt;height:21pt;z-index:7">
            <v:textbox style="mso-next-textbox:#_x0000_s1032">
              <w:txbxContent>
                <w:p w:rsidR="005430A8" w:rsidRPr="009A6753" w:rsidRDefault="005430A8" w:rsidP="00A60C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5430A8" w:rsidRPr="0041553B" w:rsidRDefault="005430A8" w:rsidP="00A60CAF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5430A8" w:rsidRPr="00CC3AA4" w:rsidRDefault="005209B5" w:rsidP="00A60CAF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5209B5">
        <w:rPr>
          <w:noProof/>
          <w:lang w:eastAsia="ru-RU"/>
        </w:rPr>
        <w:pict>
          <v:shape id="_x0000_s1033" type="#_x0000_t32" style="position:absolute;margin-left:141.9pt;margin-top:1.5pt;width:208.4pt;height:0;flip:x;z-index:8" o:connectortype="straight">
            <v:stroke endarrow="block"/>
          </v:shape>
        </w:pict>
      </w:r>
      <w:r w:rsidR="005430A8" w:rsidRPr="00CC3AA4">
        <w:rPr>
          <w:rFonts w:ascii="Consolas" w:hAnsi="Consolas"/>
          <w:sz w:val="24"/>
          <w:szCs w:val="24"/>
        </w:rPr>
        <w:tab/>
      </w:r>
    </w:p>
    <w:p w:rsidR="005430A8" w:rsidRPr="00CC3AA4" w:rsidRDefault="005209B5" w:rsidP="00A60CA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5209B5">
        <w:rPr>
          <w:noProof/>
          <w:lang w:eastAsia="ru-RU"/>
        </w:rPr>
        <w:pict>
          <v:shape id="_x0000_s1034" type="#_x0000_t32" style="position:absolute;margin-left:19.95pt;margin-top:.5pt;width:105.75pt;height:65.25pt;z-index:9" o:connectortype="straight">
            <v:stroke endarrow="block"/>
          </v:shape>
        </w:pict>
      </w: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5430A8" w:rsidRPr="00CC3AA4" w:rsidRDefault="005430A8" w:rsidP="00A60CA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5430A8" w:rsidRPr="00CC3AA4" w:rsidRDefault="005209B5" w:rsidP="00A60CAF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5209B5">
        <w:rPr>
          <w:noProof/>
          <w:lang w:eastAsia="ru-RU"/>
        </w:rPr>
        <w:pict>
          <v:shape id="_x0000_s1035" type="#_x0000_t202" style="position:absolute;margin-left:125.7pt;margin-top:11.1pt;width:229.5pt;height:24.75pt;z-index:19">
            <v:textbox style="mso-next-textbox:#_x0000_s1035">
              <w:txbxContent>
                <w:p w:rsidR="005430A8" w:rsidRPr="00FD104F" w:rsidRDefault="005430A8" w:rsidP="00A60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5430A8">
        <w:rPr>
          <w:rFonts w:ascii="Consolas" w:hAnsi="Consolas"/>
          <w:sz w:val="24"/>
          <w:szCs w:val="24"/>
        </w:rPr>
        <w:t xml:space="preserve"> </w:t>
      </w:r>
    </w:p>
    <w:p w:rsidR="005430A8" w:rsidRPr="00CC3AA4" w:rsidRDefault="005209B5" w:rsidP="00A60CA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209B5">
        <w:rPr>
          <w:noProof/>
          <w:lang w:eastAsia="ru-RU"/>
        </w:rPr>
        <w:pict>
          <v:shape id="_x0000_s1036" type="#_x0000_t32" style="position:absolute;left:0;text-align:left;margin-left:317.1pt;margin-top:97.45pt;width:81.3pt;height:175.75pt;flip:x;z-index:10" o:connectortype="straight">
            <v:stroke endarrow="block"/>
          </v:shape>
        </w:pict>
      </w:r>
      <w:r w:rsidRPr="005209B5">
        <w:rPr>
          <w:noProof/>
          <w:lang w:eastAsia="ru-RU"/>
        </w:rPr>
        <w:pict>
          <v:shape id="_x0000_s1037" type="#_x0000_t32" style="position:absolute;left:0;text-align:left;margin-left:120.3pt;margin-top:195.25pt;width:89.55pt;height:90.4pt;z-index:11" o:connectortype="straight">
            <v:stroke endarrow="block"/>
          </v:shape>
        </w:pict>
      </w:r>
      <w:r w:rsidRPr="005209B5">
        <w:rPr>
          <w:noProof/>
          <w:lang w:eastAsia="ru-RU"/>
        </w:rPr>
        <w:pict>
          <v:shape id="_x0000_s1038" type="#_x0000_t202" style="position:absolute;left:0;text-align:left;margin-left:209.85pt;margin-top:273.2pt;width:107.25pt;height:23.25pt;z-index:12">
            <v:textbox>
              <w:txbxContent>
                <w:p w:rsidR="005430A8" w:rsidRPr="00FD104F" w:rsidRDefault="005430A8" w:rsidP="00A60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  <w:r w:rsidRPr="005209B5">
        <w:rPr>
          <w:noProof/>
          <w:lang w:eastAsia="ru-RU"/>
        </w:rPr>
        <w:pict>
          <v:shape id="_x0000_s1039" type="#_x0000_t202" style="position:absolute;left:0;text-align:left;margin-left:-19.65pt;margin-top:141.6pt;width:229.5pt;height:50.5pt;z-index:13">
            <v:textbox style="mso-next-textbox:#_x0000_s1039">
              <w:txbxContent>
                <w:p w:rsidR="005430A8" w:rsidRPr="00FD104F" w:rsidRDefault="005430A8" w:rsidP="00A60C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FD104F">
                    <w:rPr>
                      <w:sz w:val="22"/>
                      <w:szCs w:val="22"/>
                    </w:rPr>
                    <w:t xml:space="preserve">аключение дополнительного соглашения к договору </w:t>
                  </w:r>
                </w:p>
              </w:txbxContent>
            </v:textbox>
          </v:shape>
        </w:pict>
      </w:r>
      <w:r w:rsidRPr="005209B5">
        <w:rPr>
          <w:noProof/>
          <w:lang w:eastAsia="ru-RU"/>
        </w:rPr>
        <w:pict>
          <v:shape id="_x0000_s1040" type="#_x0000_t32" style="position:absolute;left:0;text-align:left;margin-left:92.15pt;margin-top:108.25pt;width:.75pt;height:29.25pt;z-index:14" o:connectortype="straight">
            <v:stroke endarrow="block"/>
          </v:shape>
        </w:pict>
      </w:r>
      <w:r w:rsidRPr="005209B5">
        <w:rPr>
          <w:noProof/>
          <w:lang w:eastAsia="ru-RU"/>
        </w:rPr>
        <w:pict>
          <v:shape id="_x0000_s1041" type="#_x0000_t202" style="position:absolute;left:0;text-align:left;margin-left:-16.45pt;margin-top:56.95pt;width:229.5pt;height:51.3pt;z-index:15">
            <v:textbox style="mso-next-textbox:#_x0000_s1041">
              <w:txbxContent>
                <w:p w:rsidR="005430A8" w:rsidRPr="00FD104F" w:rsidRDefault="005430A8" w:rsidP="00A60C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FD104F">
                    <w:rPr>
                      <w:sz w:val="22"/>
                      <w:szCs w:val="22"/>
                    </w:rPr>
                    <w:t xml:space="preserve"> дополнительного соглашения к договору </w:t>
                  </w:r>
                </w:p>
                <w:p w:rsidR="005430A8" w:rsidRPr="00FD104F" w:rsidRDefault="005430A8" w:rsidP="00A60CAF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209B5">
        <w:rPr>
          <w:noProof/>
          <w:lang w:eastAsia="ru-RU"/>
        </w:rPr>
        <w:pict>
          <v:shape id="_x0000_s1042" type="#_x0000_t32" style="position:absolute;left:0;text-align:left;margin-left:100.2pt;margin-top:21.8pt;width:101.8pt;height:35.15pt;flip:x;z-index:16" o:connectortype="straight">
            <v:stroke endarrow="block"/>
          </v:shape>
        </w:pict>
      </w:r>
      <w:r w:rsidRPr="005209B5">
        <w:rPr>
          <w:noProof/>
          <w:lang w:eastAsia="ru-RU"/>
        </w:rPr>
        <w:pict>
          <v:shape id="_x0000_s1043" type="#_x0000_t32" style="position:absolute;left:0;text-align:left;margin-left:259.65pt;margin-top:21.8pt;width:100.6pt;height:31.4pt;z-index:17" o:connectortype="straight">
            <v:stroke endarrow="block"/>
          </v:shape>
        </w:pict>
      </w:r>
      <w:r w:rsidRPr="005209B5">
        <w:rPr>
          <w:noProof/>
          <w:lang w:eastAsia="ru-RU"/>
        </w:rPr>
        <w:pict>
          <v:shape id="_x0000_s1044" type="#_x0000_t202" style="position:absolute;left:0;text-align:left;margin-left:299pt;margin-top:53.2pt;width:205.5pt;height:44.25pt;z-index:18">
            <v:textbox>
              <w:txbxContent>
                <w:p w:rsidR="005430A8" w:rsidRPr="00FD104F" w:rsidRDefault="005430A8" w:rsidP="00A60CAF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5430A8" w:rsidRDefault="005430A8" w:rsidP="00A60CAF"/>
    <w:p w:rsidR="005430A8" w:rsidRPr="00276A5E" w:rsidRDefault="005430A8" w:rsidP="00A60CAF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5430A8" w:rsidRPr="00604E56" w:rsidRDefault="005430A8" w:rsidP="00A60CAF">
      <w:pPr>
        <w:autoSpaceDE w:val="0"/>
        <w:autoSpaceDN w:val="0"/>
        <w:adjustRightInd w:val="0"/>
        <w:jc w:val="center"/>
      </w:pPr>
    </w:p>
    <w:sectPr w:rsidR="005430A8" w:rsidRPr="00604E56" w:rsidSect="00A922B0">
      <w:footerReference w:type="default" r:id="rId31"/>
      <w:footerReference w:type="first" r:id="rId32"/>
      <w:pgSz w:w="11906" w:h="16838"/>
      <w:pgMar w:top="426" w:right="567" w:bottom="567" w:left="1134" w:header="720" w:footer="34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F7" w:rsidRDefault="007B0FF7">
      <w:r>
        <w:separator/>
      </w:r>
    </w:p>
  </w:endnote>
  <w:endnote w:type="continuationSeparator" w:id="0">
    <w:p w:rsidR="007B0FF7" w:rsidRDefault="007B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A8" w:rsidRDefault="005209B5">
    <w:pPr>
      <w:pStyle w:val="ad"/>
      <w:jc w:val="right"/>
    </w:pPr>
    <w:fldSimple w:instr=" PAGE ">
      <w:r w:rsidR="00243642">
        <w:rPr>
          <w:noProof/>
        </w:rPr>
        <w:t>2</w:t>
      </w:r>
    </w:fldSimple>
  </w:p>
  <w:p w:rsidR="005430A8" w:rsidRDefault="005430A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0A8" w:rsidRDefault="005430A8">
    <w:pPr>
      <w:pStyle w:val="ad"/>
      <w:tabs>
        <w:tab w:val="clear" w:pos="9355"/>
        <w:tab w:val="right" w:pos="89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F7" w:rsidRDefault="007B0FF7">
      <w:r>
        <w:separator/>
      </w:r>
    </w:p>
  </w:footnote>
  <w:footnote w:type="continuationSeparator" w:id="0">
    <w:p w:rsidR="007B0FF7" w:rsidRDefault="007B0F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  <w:color w:val="00000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34889C2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B9558D6"/>
    <w:multiLevelType w:val="hybridMultilevel"/>
    <w:tmpl w:val="E61C4386"/>
    <w:lvl w:ilvl="0" w:tplc="B32E7C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2575B9"/>
    <w:multiLevelType w:val="hybridMultilevel"/>
    <w:tmpl w:val="9788E89E"/>
    <w:lvl w:ilvl="0" w:tplc="D54A318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ADB"/>
    <w:rsid w:val="00011BC7"/>
    <w:rsid w:val="00037B5D"/>
    <w:rsid w:val="00073F6B"/>
    <w:rsid w:val="00075980"/>
    <w:rsid w:val="00093FDC"/>
    <w:rsid w:val="000963AF"/>
    <w:rsid w:val="000B3607"/>
    <w:rsid w:val="000C5325"/>
    <w:rsid w:val="00120826"/>
    <w:rsid w:val="0012285B"/>
    <w:rsid w:val="00132605"/>
    <w:rsid w:val="0013399E"/>
    <w:rsid w:val="001568D7"/>
    <w:rsid w:val="00177E8E"/>
    <w:rsid w:val="00184AFF"/>
    <w:rsid w:val="001B1267"/>
    <w:rsid w:val="001D45C5"/>
    <w:rsid w:val="001D6D17"/>
    <w:rsid w:val="002044B7"/>
    <w:rsid w:val="00224B7C"/>
    <w:rsid w:val="00243642"/>
    <w:rsid w:val="00276A5E"/>
    <w:rsid w:val="002A6829"/>
    <w:rsid w:val="002C7510"/>
    <w:rsid w:val="002D7958"/>
    <w:rsid w:val="00312320"/>
    <w:rsid w:val="0032654A"/>
    <w:rsid w:val="003436CB"/>
    <w:rsid w:val="0039561A"/>
    <w:rsid w:val="003D4790"/>
    <w:rsid w:val="003E7BEE"/>
    <w:rsid w:val="003F1F97"/>
    <w:rsid w:val="003F5524"/>
    <w:rsid w:val="0041553B"/>
    <w:rsid w:val="0044165B"/>
    <w:rsid w:val="00452EEE"/>
    <w:rsid w:val="00455949"/>
    <w:rsid w:val="004735F0"/>
    <w:rsid w:val="004876E7"/>
    <w:rsid w:val="004A497E"/>
    <w:rsid w:val="004B0DF6"/>
    <w:rsid w:val="004C139B"/>
    <w:rsid w:val="004E4CB0"/>
    <w:rsid w:val="004E6F9B"/>
    <w:rsid w:val="004F250E"/>
    <w:rsid w:val="005209B5"/>
    <w:rsid w:val="00530D88"/>
    <w:rsid w:val="00537F44"/>
    <w:rsid w:val="005430A8"/>
    <w:rsid w:val="00543741"/>
    <w:rsid w:val="00577A3B"/>
    <w:rsid w:val="00597582"/>
    <w:rsid w:val="005C270A"/>
    <w:rsid w:val="005E3EF6"/>
    <w:rsid w:val="00604E56"/>
    <w:rsid w:val="006204C5"/>
    <w:rsid w:val="006279C1"/>
    <w:rsid w:val="0064597D"/>
    <w:rsid w:val="00660BBC"/>
    <w:rsid w:val="0067257E"/>
    <w:rsid w:val="00677045"/>
    <w:rsid w:val="00677701"/>
    <w:rsid w:val="006841BD"/>
    <w:rsid w:val="006A7163"/>
    <w:rsid w:val="006B6036"/>
    <w:rsid w:val="006D25AE"/>
    <w:rsid w:val="00710C81"/>
    <w:rsid w:val="00745CAA"/>
    <w:rsid w:val="007650AA"/>
    <w:rsid w:val="007671E6"/>
    <w:rsid w:val="007724C6"/>
    <w:rsid w:val="007731DA"/>
    <w:rsid w:val="00781740"/>
    <w:rsid w:val="00781B47"/>
    <w:rsid w:val="007A1409"/>
    <w:rsid w:val="007B0FF7"/>
    <w:rsid w:val="007B4375"/>
    <w:rsid w:val="007C7FFD"/>
    <w:rsid w:val="007D1BE1"/>
    <w:rsid w:val="007D7A3A"/>
    <w:rsid w:val="007E5B36"/>
    <w:rsid w:val="007F0BF1"/>
    <w:rsid w:val="00827DE5"/>
    <w:rsid w:val="00840136"/>
    <w:rsid w:val="00862425"/>
    <w:rsid w:val="00871CA0"/>
    <w:rsid w:val="00872C94"/>
    <w:rsid w:val="00887D0A"/>
    <w:rsid w:val="008B7C25"/>
    <w:rsid w:val="009060A4"/>
    <w:rsid w:val="00971A2D"/>
    <w:rsid w:val="00984D2A"/>
    <w:rsid w:val="009A6753"/>
    <w:rsid w:val="009F06FB"/>
    <w:rsid w:val="00A06A87"/>
    <w:rsid w:val="00A4778F"/>
    <w:rsid w:val="00A60CAF"/>
    <w:rsid w:val="00A610D6"/>
    <w:rsid w:val="00A617ED"/>
    <w:rsid w:val="00A67570"/>
    <w:rsid w:val="00A74434"/>
    <w:rsid w:val="00A74D83"/>
    <w:rsid w:val="00A77B2B"/>
    <w:rsid w:val="00A922B0"/>
    <w:rsid w:val="00AD39F5"/>
    <w:rsid w:val="00AF6111"/>
    <w:rsid w:val="00B00064"/>
    <w:rsid w:val="00B03527"/>
    <w:rsid w:val="00B075A6"/>
    <w:rsid w:val="00B078DC"/>
    <w:rsid w:val="00B15C6D"/>
    <w:rsid w:val="00B1702D"/>
    <w:rsid w:val="00B32EC9"/>
    <w:rsid w:val="00B45DDC"/>
    <w:rsid w:val="00B659C8"/>
    <w:rsid w:val="00B72106"/>
    <w:rsid w:val="00B7370C"/>
    <w:rsid w:val="00BF0807"/>
    <w:rsid w:val="00C20B8D"/>
    <w:rsid w:val="00C56764"/>
    <w:rsid w:val="00CA199F"/>
    <w:rsid w:val="00CB6ADB"/>
    <w:rsid w:val="00CC3AA4"/>
    <w:rsid w:val="00CE0967"/>
    <w:rsid w:val="00CE2EAA"/>
    <w:rsid w:val="00D004F6"/>
    <w:rsid w:val="00D1249F"/>
    <w:rsid w:val="00D3255B"/>
    <w:rsid w:val="00D46727"/>
    <w:rsid w:val="00D65EFE"/>
    <w:rsid w:val="00D74F1E"/>
    <w:rsid w:val="00DA0557"/>
    <w:rsid w:val="00DC2CC4"/>
    <w:rsid w:val="00DE2767"/>
    <w:rsid w:val="00E60B54"/>
    <w:rsid w:val="00EC7509"/>
    <w:rsid w:val="00F23769"/>
    <w:rsid w:val="00F32269"/>
    <w:rsid w:val="00F668D0"/>
    <w:rsid w:val="00F86E6D"/>
    <w:rsid w:val="00F950F1"/>
    <w:rsid w:val="00FD104F"/>
    <w:rsid w:val="00FD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3"/>
        <o:r id="V:Rule5" type="connector" idref="#_x0000_s1034"/>
        <o:r id="V:Rule6" type="connector" idref="#_x0000_s1036"/>
        <o:r id="V:Rule7" type="connector" idref="#_x0000_s1037"/>
        <o:r id="V:Rule8" type="connector" idref="#_x0000_s1040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9B5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209B5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5209B5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209B5"/>
    <w:pPr>
      <w:keepNext/>
      <w:numPr>
        <w:ilvl w:val="2"/>
        <w:numId w:val="1"/>
      </w:numPr>
      <w:ind w:left="0" w:firstLine="1701"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5209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4D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964D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964D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964D9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WW8Num1z0">
    <w:name w:val="WW8Num1z0"/>
    <w:rsid w:val="005209B5"/>
  </w:style>
  <w:style w:type="character" w:customStyle="1" w:styleId="WW8Num1z1">
    <w:name w:val="WW8Num1z1"/>
    <w:rsid w:val="005209B5"/>
    <w:rPr>
      <w:color w:val="000000"/>
    </w:rPr>
  </w:style>
  <w:style w:type="character" w:customStyle="1" w:styleId="WW8Num1z2">
    <w:name w:val="WW8Num1z2"/>
    <w:rsid w:val="005209B5"/>
  </w:style>
  <w:style w:type="character" w:customStyle="1" w:styleId="WW8Num1z3">
    <w:name w:val="WW8Num1z3"/>
    <w:rsid w:val="005209B5"/>
  </w:style>
  <w:style w:type="character" w:customStyle="1" w:styleId="WW8Num1z4">
    <w:name w:val="WW8Num1z4"/>
    <w:rsid w:val="005209B5"/>
  </w:style>
  <w:style w:type="character" w:customStyle="1" w:styleId="WW8Num1z5">
    <w:name w:val="WW8Num1z5"/>
    <w:rsid w:val="005209B5"/>
  </w:style>
  <w:style w:type="character" w:customStyle="1" w:styleId="WW8Num1z6">
    <w:name w:val="WW8Num1z6"/>
    <w:rsid w:val="005209B5"/>
  </w:style>
  <w:style w:type="character" w:customStyle="1" w:styleId="WW8Num1z7">
    <w:name w:val="WW8Num1z7"/>
    <w:rsid w:val="005209B5"/>
  </w:style>
  <w:style w:type="character" w:customStyle="1" w:styleId="WW8Num1z8">
    <w:name w:val="WW8Num1z8"/>
    <w:rsid w:val="005209B5"/>
  </w:style>
  <w:style w:type="character" w:customStyle="1" w:styleId="WW8Num2z0">
    <w:name w:val="WW8Num2z0"/>
    <w:rsid w:val="005209B5"/>
  </w:style>
  <w:style w:type="character" w:customStyle="1" w:styleId="WW8Num2z1">
    <w:name w:val="WW8Num2z1"/>
    <w:rsid w:val="005209B5"/>
  </w:style>
  <w:style w:type="character" w:customStyle="1" w:styleId="WW8Num2z2">
    <w:name w:val="WW8Num2z2"/>
    <w:rsid w:val="005209B5"/>
  </w:style>
  <w:style w:type="character" w:customStyle="1" w:styleId="WW8Num2z3">
    <w:name w:val="WW8Num2z3"/>
    <w:rsid w:val="005209B5"/>
  </w:style>
  <w:style w:type="character" w:customStyle="1" w:styleId="WW8Num2z4">
    <w:name w:val="WW8Num2z4"/>
    <w:rsid w:val="005209B5"/>
  </w:style>
  <w:style w:type="character" w:customStyle="1" w:styleId="WW8Num2z5">
    <w:name w:val="WW8Num2z5"/>
    <w:rsid w:val="005209B5"/>
  </w:style>
  <w:style w:type="character" w:customStyle="1" w:styleId="WW8Num2z6">
    <w:name w:val="WW8Num2z6"/>
    <w:rsid w:val="005209B5"/>
  </w:style>
  <w:style w:type="character" w:customStyle="1" w:styleId="WW8Num2z7">
    <w:name w:val="WW8Num2z7"/>
    <w:rsid w:val="005209B5"/>
  </w:style>
  <w:style w:type="character" w:customStyle="1" w:styleId="WW8Num2z8">
    <w:name w:val="WW8Num2z8"/>
    <w:rsid w:val="005209B5"/>
  </w:style>
  <w:style w:type="character" w:customStyle="1" w:styleId="WW8Num3z0">
    <w:name w:val="WW8Num3z0"/>
    <w:rsid w:val="005209B5"/>
  </w:style>
  <w:style w:type="character" w:customStyle="1" w:styleId="WW8Num3z1">
    <w:name w:val="WW8Num3z1"/>
    <w:rsid w:val="005209B5"/>
  </w:style>
  <w:style w:type="character" w:customStyle="1" w:styleId="WW8Num3z2">
    <w:name w:val="WW8Num3z2"/>
    <w:rsid w:val="005209B5"/>
  </w:style>
  <w:style w:type="character" w:customStyle="1" w:styleId="WW8Num3z3">
    <w:name w:val="WW8Num3z3"/>
    <w:rsid w:val="005209B5"/>
  </w:style>
  <w:style w:type="character" w:customStyle="1" w:styleId="WW8Num3z4">
    <w:name w:val="WW8Num3z4"/>
    <w:rsid w:val="005209B5"/>
  </w:style>
  <w:style w:type="character" w:customStyle="1" w:styleId="WW8Num3z5">
    <w:name w:val="WW8Num3z5"/>
    <w:rsid w:val="005209B5"/>
  </w:style>
  <w:style w:type="character" w:customStyle="1" w:styleId="WW8Num3z6">
    <w:name w:val="WW8Num3z6"/>
    <w:rsid w:val="005209B5"/>
  </w:style>
  <w:style w:type="character" w:customStyle="1" w:styleId="WW8Num3z7">
    <w:name w:val="WW8Num3z7"/>
    <w:rsid w:val="005209B5"/>
  </w:style>
  <w:style w:type="character" w:customStyle="1" w:styleId="WW8Num3z8">
    <w:name w:val="WW8Num3z8"/>
    <w:rsid w:val="005209B5"/>
  </w:style>
  <w:style w:type="character" w:customStyle="1" w:styleId="WW8Num4z0">
    <w:name w:val="WW8Num4z0"/>
    <w:rsid w:val="005209B5"/>
  </w:style>
  <w:style w:type="character" w:customStyle="1" w:styleId="WW8Num4z1">
    <w:name w:val="WW8Num4z1"/>
    <w:rsid w:val="005209B5"/>
  </w:style>
  <w:style w:type="character" w:customStyle="1" w:styleId="WW8Num4z2">
    <w:name w:val="WW8Num4z2"/>
    <w:rsid w:val="005209B5"/>
  </w:style>
  <w:style w:type="character" w:customStyle="1" w:styleId="WW8Num4z3">
    <w:name w:val="WW8Num4z3"/>
    <w:rsid w:val="005209B5"/>
  </w:style>
  <w:style w:type="character" w:customStyle="1" w:styleId="WW8Num4z4">
    <w:name w:val="WW8Num4z4"/>
    <w:rsid w:val="005209B5"/>
  </w:style>
  <w:style w:type="character" w:customStyle="1" w:styleId="WW8Num4z5">
    <w:name w:val="WW8Num4z5"/>
    <w:rsid w:val="005209B5"/>
  </w:style>
  <w:style w:type="character" w:customStyle="1" w:styleId="WW8Num4z6">
    <w:name w:val="WW8Num4z6"/>
    <w:rsid w:val="005209B5"/>
  </w:style>
  <w:style w:type="character" w:customStyle="1" w:styleId="WW8Num4z7">
    <w:name w:val="WW8Num4z7"/>
    <w:rsid w:val="005209B5"/>
  </w:style>
  <w:style w:type="character" w:customStyle="1" w:styleId="WW8Num4z8">
    <w:name w:val="WW8Num4z8"/>
    <w:rsid w:val="005209B5"/>
  </w:style>
  <w:style w:type="character" w:customStyle="1" w:styleId="WW8Num5z0">
    <w:name w:val="WW8Num5z0"/>
    <w:rsid w:val="005209B5"/>
  </w:style>
  <w:style w:type="character" w:customStyle="1" w:styleId="WW8Num5z1">
    <w:name w:val="WW8Num5z1"/>
    <w:rsid w:val="005209B5"/>
  </w:style>
  <w:style w:type="character" w:customStyle="1" w:styleId="WW8Num5z2">
    <w:name w:val="WW8Num5z2"/>
    <w:rsid w:val="005209B5"/>
  </w:style>
  <w:style w:type="character" w:customStyle="1" w:styleId="WW8Num5z3">
    <w:name w:val="WW8Num5z3"/>
    <w:rsid w:val="005209B5"/>
  </w:style>
  <w:style w:type="character" w:customStyle="1" w:styleId="WW8Num5z4">
    <w:name w:val="WW8Num5z4"/>
    <w:rsid w:val="005209B5"/>
  </w:style>
  <w:style w:type="character" w:customStyle="1" w:styleId="WW8Num5z5">
    <w:name w:val="WW8Num5z5"/>
    <w:rsid w:val="005209B5"/>
  </w:style>
  <w:style w:type="character" w:customStyle="1" w:styleId="WW8Num5z6">
    <w:name w:val="WW8Num5z6"/>
    <w:rsid w:val="005209B5"/>
  </w:style>
  <w:style w:type="character" w:customStyle="1" w:styleId="WW8Num5z7">
    <w:name w:val="WW8Num5z7"/>
    <w:rsid w:val="005209B5"/>
  </w:style>
  <w:style w:type="character" w:customStyle="1" w:styleId="WW8Num5z8">
    <w:name w:val="WW8Num5z8"/>
    <w:rsid w:val="005209B5"/>
  </w:style>
  <w:style w:type="character" w:customStyle="1" w:styleId="WW8Num6z0">
    <w:name w:val="WW8Num6z0"/>
    <w:rsid w:val="005209B5"/>
  </w:style>
  <w:style w:type="character" w:customStyle="1" w:styleId="WW8Num7z0">
    <w:name w:val="WW8Num7z0"/>
    <w:rsid w:val="005209B5"/>
  </w:style>
  <w:style w:type="character" w:customStyle="1" w:styleId="WW8Num7z1">
    <w:name w:val="WW8Num7z1"/>
    <w:rsid w:val="005209B5"/>
  </w:style>
  <w:style w:type="character" w:customStyle="1" w:styleId="WW8Num7z2">
    <w:name w:val="WW8Num7z2"/>
    <w:rsid w:val="005209B5"/>
  </w:style>
  <w:style w:type="character" w:customStyle="1" w:styleId="WW8Num7z3">
    <w:name w:val="WW8Num7z3"/>
    <w:rsid w:val="005209B5"/>
  </w:style>
  <w:style w:type="character" w:customStyle="1" w:styleId="WW8Num7z4">
    <w:name w:val="WW8Num7z4"/>
    <w:rsid w:val="005209B5"/>
  </w:style>
  <w:style w:type="character" w:customStyle="1" w:styleId="WW8Num7z5">
    <w:name w:val="WW8Num7z5"/>
    <w:rsid w:val="005209B5"/>
  </w:style>
  <w:style w:type="character" w:customStyle="1" w:styleId="WW8Num7z6">
    <w:name w:val="WW8Num7z6"/>
    <w:rsid w:val="005209B5"/>
  </w:style>
  <w:style w:type="character" w:customStyle="1" w:styleId="WW8Num7z7">
    <w:name w:val="WW8Num7z7"/>
    <w:rsid w:val="005209B5"/>
  </w:style>
  <w:style w:type="character" w:customStyle="1" w:styleId="WW8Num7z8">
    <w:name w:val="WW8Num7z8"/>
    <w:rsid w:val="005209B5"/>
  </w:style>
  <w:style w:type="character" w:customStyle="1" w:styleId="21">
    <w:name w:val="Основной шрифт абзаца2"/>
    <w:rsid w:val="005209B5"/>
  </w:style>
  <w:style w:type="character" w:customStyle="1" w:styleId="11">
    <w:name w:val="Основной шрифт абзаца1"/>
    <w:rsid w:val="005209B5"/>
  </w:style>
  <w:style w:type="character" w:styleId="a3">
    <w:name w:val="page number"/>
    <w:basedOn w:val="21"/>
    <w:uiPriority w:val="99"/>
    <w:rsid w:val="005209B5"/>
    <w:rPr>
      <w:rFonts w:cs="Times New Roman"/>
    </w:rPr>
  </w:style>
  <w:style w:type="character" w:customStyle="1" w:styleId="31">
    <w:name w:val="Знак Знак3"/>
    <w:basedOn w:val="21"/>
    <w:rsid w:val="005209B5"/>
    <w:rPr>
      <w:rFonts w:cs="Times New Roman"/>
      <w:b/>
      <w:sz w:val="32"/>
      <w:lang w:val="ru-RU" w:eastAsia="ar-SA" w:bidi="ar-SA"/>
    </w:rPr>
  </w:style>
  <w:style w:type="character" w:customStyle="1" w:styleId="a4">
    <w:name w:val="Знак Знак"/>
    <w:basedOn w:val="21"/>
    <w:rsid w:val="005209B5"/>
    <w:rPr>
      <w:rFonts w:ascii="Tahoma" w:hAnsi="Tahoma" w:cs="Tahoma"/>
      <w:sz w:val="16"/>
      <w:szCs w:val="16"/>
    </w:rPr>
  </w:style>
  <w:style w:type="character" w:customStyle="1" w:styleId="22">
    <w:name w:val="Знак Знак2"/>
    <w:basedOn w:val="21"/>
    <w:rsid w:val="005209B5"/>
    <w:rPr>
      <w:rFonts w:ascii="Calibri" w:hAnsi="Calibri" w:cs="Times New Roman"/>
      <w:b/>
      <w:bCs/>
      <w:sz w:val="22"/>
      <w:szCs w:val="22"/>
    </w:rPr>
  </w:style>
  <w:style w:type="character" w:customStyle="1" w:styleId="12">
    <w:name w:val="Знак Знак1"/>
    <w:basedOn w:val="21"/>
    <w:rsid w:val="005209B5"/>
    <w:rPr>
      <w:rFonts w:cs="Times New Roman"/>
      <w:sz w:val="28"/>
    </w:rPr>
  </w:style>
  <w:style w:type="paragraph" w:customStyle="1" w:styleId="a5">
    <w:name w:val="Заголовок"/>
    <w:basedOn w:val="a"/>
    <w:next w:val="a6"/>
    <w:rsid w:val="005209B5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5209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64D9"/>
    <w:rPr>
      <w:sz w:val="28"/>
      <w:lang w:eastAsia="ar-SA"/>
    </w:rPr>
  </w:style>
  <w:style w:type="paragraph" w:styleId="a8">
    <w:name w:val="List"/>
    <w:basedOn w:val="a6"/>
    <w:uiPriority w:val="99"/>
    <w:rsid w:val="005209B5"/>
    <w:rPr>
      <w:rFonts w:cs="Tahoma"/>
    </w:rPr>
  </w:style>
  <w:style w:type="paragraph" w:customStyle="1" w:styleId="23">
    <w:name w:val="Название2"/>
    <w:basedOn w:val="a"/>
    <w:rsid w:val="005209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209B5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5209B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5209B5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5209B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64D9"/>
    <w:rPr>
      <w:sz w:val="28"/>
      <w:lang w:eastAsia="ar-SA"/>
    </w:rPr>
  </w:style>
  <w:style w:type="paragraph" w:customStyle="1" w:styleId="ConsPlusCell">
    <w:name w:val="ConsPlusCell"/>
    <w:rsid w:val="005209B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rsid w:val="005209B5"/>
    <w:pPr>
      <w:suppressLineNumbers/>
    </w:pPr>
  </w:style>
  <w:style w:type="paragraph" w:customStyle="1" w:styleId="ac">
    <w:name w:val="Заголовок таблицы"/>
    <w:basedOn w:val="ab"/>
    <w:rsid w:val="005209B5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5209B5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5209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5209B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DocList">
    <w:name w:val="ConsPlusDocList"/>
    <w:rsid w:val="005209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5">
    <w:name w:val="Знак Знак Знак1 Знак"/>
    <w:basedOn w:val="a"/>
    <w:rsid w:val="005209B5"/>
    <w:pPr>
      <w:suppressAutoHyphens w:val="0"/>
      <w:spacing w:before="280" w:after="280"/>
      <w:jc w:val="both"/>
    </w:pPr>
    <w:rPr>
      <w:rFonts w:ascii="Tahoma" w:hAnsi="Tahoma" w:cs="Tahoma"/>
      <w:sz w:val="20"/>
      <w:lang w:val="en-US"/>
    </w:rPr>
  </w:style>
  <w:style w:type="paragraph" w:styleId="ad">
    <w:name w:val="footer"/>
    <w:basedOn w:val="a"/>
    <w:link w:val="ae"/>
    <w:uiPriority w:val="99"/>
    <w:rsid w:val="005209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64D9"/>
    <w:rPr>
      <w:sz w:val="28"/>
      <w:lang w:eastAsia="ar-SA"/>
    </w:rPr>
  </w:style>
  <w:style w:type="paragraph" w:customStyle="1" w:styleId="af">
    <w:name w:val="Знак Знак Знак Знак Знак Знак"/>
    <w:basedOn w:val="a"/>
    <w:rsid w:val="005209B5"/>
    <w:pPr>
      <w:widowControl w:val="0"/>
      <w:spacing w:after="160" w:line="240" w:lineRule="exact"/>
      <w:jc w:val="right"/>
    </w:pPr>
    <w:rPr>
      <w:rFonts w:cs="Calibri"/>
      <w:sz w:val="20"/>
      <w:lang w:val="en-GB"/>
    </w:rPr>
  </w:style>
  <w:style w:type="paragraph" w:styleId="af0">
    <w:name w:val="Balloon Text"/>
    <w:basedOn w:val="a"/>
    <w:link w:val="af1"/>
    <w:uiPriority w:val="99"/>
    <w:rsid w:val="0052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64D9"/>
    <w:rPr>
      <w:sz w:val="0"/>
      <w:szCs w:val="0"/>
      <w:lang w:eastAsia="ar-SA"/>
    </w:rPr>
  </w:style>
  <w:style w:type="paragraph" w:customStyle="1" w:styleId="ConsTitle">
    <w:name w:val="ConsTitle"/>
    <w:rsid w:val="005209B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5209B5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f2">
    <w:name w:val="Strong"/>
    <w:basedOn w:val="a0"/>
    <w:uiPriority w:val="22"/>
    <w:qFormat/>
    <w:rsid w:val="003F1F97"/>
    <w:rPr>
      <w:b/>
    </w:rPr>
  </w:style>
  <w:style w:type="paragraph" w:styleId="af3">
    <w:name w:val="Normal (Web)"/>
    <w:aliases w:val="Знак"/>
    <w:basedOn w:val="a"/>
    <w:link w:val="af4"/>
    <w:qFormat/>
    <w:rsid w:val="007B4375"/>
    <w:pPr>
      <w:suppressAutoHyphens w:val="0"/>
      <w:spacing w:before="100" w:beforeAutospacing="1" w:after="100" w:afterAutospacing="1"/>
    </w:pPr>
    <w:rPr>
      <w:sz w:val="24"/>
      <w:lang/>
    </w:rPr>
  </w:style>
  <w:style w:type="character" w:customStyle="1" w:styleId="af4">
    <w:name w:val="Обычный (веб) Знак"/>
    <w:aliases w:val="Знак Знак4"/>
    <w:link w:val="af3"/>
    <w:locked/>
    <w:rsid w:val="007B4375"/>
    <w:rPr>
      <w:sz w:val="24"/>
    </w:rPr>
  </w:style>
  <w:style w:type="character" w:customStyle="1" w:styleId="FontStyle53">
    <w:name w:val="Font Style53"/>
    <w:rsid w:val="004E6F9B"/>
    <w:rPr>
      <w:rFonts w:ascii="Times New Roman" w:hAnsi="Times New Roman"/>
      <w:sz w:val="26"/>
    </w:rPr>
  </w:style>
  <w:style w:type="character" w:styleId="af5">
    <w:name w:val="Hyperlink"/>
    <w:basedOn w:val="a0"/>
    <w:uiPriority w:val="99"/>
    <w:unhideWhenUsed/>
    <w:rsid w:val="000963AF"/>
    <w:rPr>
      <w:color w:val="0000FF"/>
      <w:u w:val="single"/>
    </w:rPr>
  </w:style>
  <w:style w:type="paragraph" w:customStyle="1" w:styleId="pboth">
    <w:name w:val="pboth"/>
    <w:basedOn w:val="a"/>
    <w:rsid w:val="00452E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rsid w:val="00B7210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A964D9"/>
    <w:rPr>
      <w:sz w:val="0"/>
      <w:szCs w:val="0"/>
      <w:lang w:eastAsia="ar-SA"/>
    </w:rPr>
  </w:style>
  <w:style w:type="paragraph" w:customStyle="1" w:styleId="Default">
    <w:name w:val="Default"/>
    <w:rsid w:val="00887D0A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87D0A"/>
    <w:rPr>
      <w:rFonts w:ascii="Arial" w:hAnsi="Arial"/>
      <w:lang w:val="ru-RU" w:eastAsia="ar-SA" w:bidi="ar-SA"/>
    </w:rPr>
  </w:style>
  <w:style w:type="paragraph" w:customStyle="1" w:styleId="16">
    <w:name w:val="Без интервала1"/>
    <w:qFormat/>
    <w:rsid w:val="00887D0A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Основной текст_"/>
    <w:link w:val="25"/>
    <w:locked/>
    <w:rsid w:val="00887D0A"/>
    <w:rPr>
      <w:sz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87D0A"/>
    <w:pPr>
      <w:widowControl w:val="0"/>
      <w:shd w:val="clear" w:color="auto" w:fill="FFFFFF"/>
      <w:suppressAutoHyphens w:val="0"/>
      <w:spacing w:after="360" w:line="302" w:lineRule="exact"/>
      <w:ind w:hanging="1100"/>
      <w:jc w:val="center"/>
    </w:pPr>
    <w:rPr>
      <w:sz w:val="27"/>
      <w:shd w:val="clear" w:color="auto" w:fill="FFFFFF"/>
      <w:lang/>
    </w:rPr>
  </w:style>
  <w:style w:type="paragraph" w:customStyle="1" w:styleId="17">
    <w:name w:val="нум список 1"/>
    <w:basedOn w:val="a"/>
    <w:rsid w:val="00660BBC"/>
    <w:pPr>
      <w:tabs>
        <w:tab w:val="left" w:pos="360"/>
      </w:tabs>
      <w:suppressAutoHyphens w:val="0"/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rvts7">
    <w:name w:val="rvts7"/>
    <w:basedOn w:val="a0"/>
    <w:rsid w:val="00660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y.mfc61.ru/" TargetMode="External"/><Relationship Id="rId13" Type="http://schemas.openxmlformats.org/officeDocument/2006/relationships/hyperlink" Target="http://www.consultant.ru/document/cons_doc_LAW_303658/a2588b2a1374c05e0939bb4df8e54fc0dfd6e000/" TargetMode="External"/><Relationship Id="rId18" Type="http://schemas.openxmlformats.org/officeDocument/2006/relationships/hyperlink" Target="http://www.consultant.ru/document/cons_doc_LAW_103023/" TargetMode="External"/><Relationship Id="rId26" Type="http://schemas.openxmlformats.org/officeDocument/2006/relationships/hyperlink" Target="http://www.consultant.ru/document/cons_doc_LAW_10302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03658/a593eaab768d34bf2d7419322eac79481e73cf03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sp29313@%20donpac.ru%20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yperlink" Target="http://www.consultant.ru/document/cons_doc_LAW_303658/a2588b2a1374c05e0939bb4df8e54fc0dfd6e000/" TargetMode="External"/><Relationship Id="rId25" Type="http://schemas.openxmlformats.org/officeDocument/2006/relationships/hyperlink" Target="http://www.consultant.ru/document/cons_doc_LAW_303658/521091c3cb2ba736a2587fafb3365e53d9e27af5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3023/" TargetMode="External"/><Relationship Id="rId20" Type="http://schemas.openxmlformats.org/officeDocument/2006/relationships/hyperlink" Target="http://www.consultant.ru/document/cons_doc_LAW_103023/" TargetMode="External"/><Relationship Id="rId29" Type="http://schemas.openxmlformats.org/officeDocument/2006/relationships/hyperlink" Target="http://www.consultant.ru/document/cons_doc_LAW_303658/521091c3cb2ba736a2587fafb3365e53d9e27af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3658/a2588b2a1374c05e0939bb4df8e54fc0dfd6e000/" TargetMode="External"/><Relationship Id="rId24" Type="http://schemas.openxmlformats.org/officeDocument/2006/relationships/hyperlink" Target="http://www.consultant.ru/document/cons_doc_LAW_103023/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3658/a2588b2a1374c05e0939bb4df8e54fc0dfd6e000/" TargetMode="External"/><Relationship Id="rId23" Type="http://schemas.openxmlformats.org/officeDocument/2006/relationships/hyperlink" Target="http://www.consultant.ru/document/cons_doc_LAW_303658/a2588b2a1374c05e0939bb4df8e54fc0dfd6e000/" TargetMode="External"/><Relationship Id="rId28" Type="http://schemas.openxmlformats.org/officeDocument/2006/relationships/hyperlink" Target="http://www.consultant.ru/document/cons_doc_LAW_103023/" TargetMode="External"/><Relationship Id="rId10" Type="http://schemas.openxmlformats.org/officeDocument/2006/relationships/hyperlink" Target="http://www.consultant.ru/document/cons_doc_LAW_103023/" TargetMode="External"/><Relationship Id="rId19" Type="http://schemas.openxmlformats.org/officeDocument/2006/relationships/hyperlink" Target="http://www.consultant.ru/document/cons_doc_LAW_303658/a2588b2a1374c05e0939bb4df8e54fc0dfd6e000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330a220d4fee09ee290fc31fd9fbf1c1b7467a53/" TargetMode="External"/><Relationship Id="rId14" Type="http://schemas.openxmlformats.org/officeDocument/2006/relationships/hyperlink" Target="http://www.consultant.ru/document/cons_doc_LAW_103023/" TargetMode="External"/><Relationship Id="rId22" Type="http://schemas.openxmlformats.org/officeDocument/2006/relationships/hyperlink" Target="http://www.consultant.ru/document/cons_doc_LAW_103023/" TargetMode="External"/><Relationship Id="rId27" Type="http://schemas.openxmlformats.org/officeDocument/2006/relationships/hyperlink" Target="http://www.consultant.ru/document/cons_doc_LAW_303658/a2588b2a1374c05e0939bb4df8e54fc0dfd6e000/" TargetMode="External"/><Relationship Id="rId30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6082</Words>
  <Characters>34668</Characters>
  <Application>Microsoft Office Word</Application>
  <DocSecurity>0</DocSecurity>
  <Lines>288</Lines>
  <Paragraphs>81</Paragraphs>
  <ScaleCrop>false</ScaleCrop>
  <Company/>
  <LinksUpToDate>false</LinksUpToDate>
  <CharactersWithSpaces>40669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76456-OEM-0012551</cp:lastModifiedBy>
  <cp:revision>42</cp:revision>
  <cp:lastPrinted>2019-08-26T12:38:00Z</cp:lastPrinted>
  <dcterms:created xsi:type="dcterms:W3CDTF">2017-07-07T06:01:00Z</dcterms:created>
  <dcterms:modified xsi:type="dcterms:W3CDTF">2022-04-01T14:06:00Z</dcterms:modified>
</cp:coreProperties>
</file>