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7D0E" w:rsidRDefault="00187D0E" w:rsidP="00E25765">
      <w:pPr>
        <w:tabs>
          <w:tab w:val="center" w:pos="4961"/>
          <w:tab w:val="left" w:pos="8985"/>
        </w:tabs>
        <w:jc w:val="center"/>
        <w:rPr>
          <w:b/>
          <w:szCs w:val="28"/>
        </w:rPr>
      </w:pPr>
      <w:r>
        <w:rPr>
          <w:b/>
          <w:sz w:val="32"/>
          <w:szCs w:val="32"/>
        </w:rPr>
        <w:t>РОССИЙСКАЯ ФЕДЕРАЦИЯ</w:t>
      </w:r>
    </w:p>
    <w:p w:rsidR="00187D0E" w:rsidRDefault="00187D0E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187D0E" w:rsidRDefault="00187D0E">
      <w:pPr>
        <w:jc w:val="center"/>
        <w:rPr>
          <w:szCs w:val="32"/>
        </w:rPr>
      </w:pPr>
      <w:r>
        <w:rPr>
          <w:b/>
          <w:szCs w:val="28"/>
        </w:rPr>
        <w:t>ОРЛОВСКИЙ РАЙОН</w:t>
      </w:r>
    </w:p>
    <w:p w:rsidR="00187D0E" w:rsidRDefault="00187D0E">
      <w:pPr>
        <w:pStyle w:val="1"/>
        <w:rPr>
          <w:sz w:val="36"/>
          <w:szCs w:val="36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187D0E" w:rsidRDefault="00187D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Курганенского сельского поселения</w:t>
      </w:r>
    </w:p>
    <w:p w:rsidR="00187D0E" w:rsidRDefault="00187D0E">
      <w:pPr>
        <w:jc w:val="center"/>
        <w:rPr>
          <w:sz w:val="16"/>
          <w:szCs w:val="1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187D0E" w:rsidRDefault="00187D0E">
      <w:pPr>
        <w:pStyle w:val="3"/>
        <w:ind w:left="720" w:firstLine="0"/>
        <w:rPr>
          <w:sz w:val="16"/>
          <w:szCs w:val="16"/>
        </w:rPr>
      </w:pPr>
    </w:p>
    <w:p w:rsidR="00187D0E" w:rsidRDefault="00187D0E">
      <w:pPr>
        <w:pStyle w:val="3"/>
        <w:ind w:left="720" w:firstLine="0"/>
        <w:rPr>
          <w:sz w:val="16"/>
          <w:szCs w:val="16"/>
        </w:rPr>
      </w:pPr>
      <w:r>
        <w:t>ПОСТАНОВЛЕНИЕ</w:t>
      </w:r>
    </w:p>
    <w:p w:rsidR="00187D0E" w:rsidRDefault="00187D0E">
      <w:pPr>
        <w:jc w:val="center"/>
        <w:rPr>
          <w:b/>
          <w:sz w:val="16"/>
          <w:szCs w:val="16"/>
        </w:rPr>
      </w:pPr>
    </w:p>
    <w:p w:rsidR="00187D0E" w:rsidRPr="00C47427" w:rsidRDefault="00187D0E" w:rsidP="00C47427">
      <w:pPr>
        <w:jc w:val="center"/>
        <w:rPr>
          <w:szCs w:val="28"/>
        </w:rPr>
      </w:pPr>
      <w:r w:rsidRPr="00C47427">
        <w:rPr>
          <w:szCs w:val="28"/>
        </w:rPr>
        <w:t>№</w:t>
      </w:r>
      <w:r w:rsidR="003C11A5" w:rsidRPr="00C47427">
        <w:rPr>
          <w:szCs w:val="28"/>
        </w:rPr>
        <w:t xml:space="preserve"> 27</w:t>
      </w:r>
    </w:p>
    <w:p w:rsidR="00E25765" w:rsidRPr="00C47427" w:rsidRDefault="003C11A5" w:rsidP="00C47427">
      <w:pPr>
        <w:ind w:left="-284"/>
        <w:jc w:val="center"/>
        <w:rPr>
          <w:szCs w:val="28"/>
        </w:rPr>
      </w:pPr>
      <w:r w:rsidRPr="00C47427">
        <w:rPr>
          <w:szCs w:val="28"/>
        </w:rPr>
        <w:t>06</w:t>
      </w:r>
      <w:r w:rsidR="00187D0E" w:rsidRPr="00C47427">
        <w:rPr>
          <w:szCs w:val="28"/>
        </w:rPr>
        <w:t xml:space="preserve">.02.2018 г.                                                        </w:t>
      </w:r>
      <w:r w:rsidR="00C47427" w:rsidRPr="00C47427">
        <w:rPr>
          <w:szCs w:val="28"/>
        </w:rPr>
        <w:t xml:space="preserve">                       </w:t>
      </w:r>
      <w:r w:rsidR="00187D0E" w:rsidRPr="00C47427">
        <w:rPr>
          <w:szCs w:val="28"/>
        </w:rPr>
        <w:t xml:space="preserve"> </w:t>
      </w:r>
      <w:r w:rsidR="00E25765" w:rsidRPr="00C47427">
        <w:rPr>
          <w:szCs w:val="28"/>
        </w:rPr>
        <w:t xml:space="preserve">       </w:t>
      </w:r>
      <w:r w:rsidR="00187D0E" w:rsidRPr="00C47427">
        <w:rPr>
          <w:szCs w:val="28"/>
        </w:rPr>
        <w:t xml:space="preserve"> х. Курганный</w:t>
      </w:r>
    </w:p>
    <w:tbl>
      <w:tblPr>
        <w:tblpPr w:leftFromText="180" w:rightFromText="180" w:vertAnchor="text" w:horzAnchor="margin" w:tblpY="1"/>
        <w:tblW w:w="0" w:type="auto"/>
        <w:tblLook w:val="0000"/>
      </w:tblPr>
      <w:tblGrid>
        <w:gridCol w:w="5792"/>
      </w:tblGrid>
      <w:tr w:rsidR="00187D0E" w:rsidRPr="00E25765" w:rsidTr="00E25765">
        <w:trPr>
          <w:trHeight w:val="1104"/>
        </w:trPr>
        <w:tc>
          <w:tcPr>
            <w:tcW w:w="5792" w:type="dxa"/>
          </w:tcPr>
          <w:p w:rsidR="00187D0E" w:rsidRPr="00E25765" w:rsidRDefault="00187D0E" w:rsidP="005D565C">
            <w:pPr>
              <w:pStyle w:val="ConsPlusNormal"/>
              <w:widowControl/>
              <w:ind w:right="43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0E" w:rsidRPr="00E25765" w:rsidRDefault="00187D0E" w:rsidP="00E25765">
            <w:pPr>
              <w:pStyle w:val="2"/>
              <w:tabs>
                <w:tab w:val="clear" w:pos="0"/>
                <w:tab w:val="num" w:pos="284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E25765">
              <w:rPr>
                <w:sz w:val="28"/>
                <w:szCs w:val="28"/>
              </w:rPr>
              <w:t>Об утверждении положения о комиссии по предупреждению и ликвидации чрезвычайных ситуаций и обеспечению пожарной безопасности Администрации Курганенского сельского поселения</w:t>
            </w:r>
          </w:p>
        </w:tc>
      </w:tr>
    </w:tbl>
    <w:p w:rsidR="00187D0E" w:rsidRPr="00E25765" w:rsidRDefault="00187D0E">
      <w:pPr>
        <w:pStyle w:val="ConsPlusNormal"/>
        <w:widowControl/>
        <w:ind w:right="439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7D0E" w:rsidRPr="00E25765" w:rsidRDefault="00187D0E" w:rsidP="005D565C">
      <w:pPr>
        <w:pStyle w:val="2"/>
        <w:ind w:left="0"/>
        <w:jc w:val="left"/>
        <w:rPr>
          <w:lang w:eastAsia="ru-RU"/>
        </w:rPr>
      </w:pPr>
      <w:r w:rsidRPr="00E25765">
        <w:t xml:space="preserve">«О </w:t>
      </w:r>
    </w:p>
    <w:p w:rsidR="00187D0E" w:rsidRPr="00E25765" w:rsidRDefault="00187D0E" w:rsidP="005D565C">
      <w:pPr>
        <w:pStyle w:val="a6"/>
        <w:ind w:firstLine="709"/>
      </w:pPr>
    </w:p>
    <w:p w:rsidR="00187D0E" w:rsidRPr="00E25765" w:rsidRDefault="00187D0E" w:rsidP="005D565C">
      <w:pPr>
        <w:pStyle w:val="a6"/>
        <w:ind w:firstLine="709"/>
      </w:pPr>
    </w:p>
    <w:p w:rsidR="00187D0E" w:rsidRDefault="00187D0E" w:rsidP="005D565C">
      <w:pPr>
        <w:pStyle w:val="a6"/>
        <w:ind w:firstLine="709"/>
      </w:pPr>
    </w:p>
    <w:p w:rsidR="00E25765" w:rsidRDefault="00E25765" w:rsidP="00E25765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187D0E" w:rsidRPr="00E25765" w:rsidRDefault="00187D0E" w:rsidP="00E257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1530C">
        <w:t>Во исполнение Федерального  закона Российской Федерации от 21.12.94 №</w:t>
      </w:r>
      <w:r w:rsidR="00E25765">
        <w:t xml:space="preserve"> </w:t>
      </w:r>
      <w:r w:rsidRPr="0001530C">
        <w:t>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</w:t>
      </w:r>
      <w:r w:rsidR="00E25765">
        <w:t xml:space="preserve"> </w:t>
      </w:r>
      <w:r w:rsidRPr="0001530C">
        <w:t>794 «О единой государственной системе предупреждения и ликвидации чрезвычайных си</w:t>
      </w:r>
      <w:r w:rsidR="00E25765">
        <w:t>туаций» и в целях приведения в соответствие с действующим законодательством нормативных правовых актов Администрации Курганенского сельского поселения, А</w:t>
      </w:r>
      <w:r>
        <w:t xml:space="preserve">дминистрация Курганенского </w:t>
      </w:r>
      <w:r w:rsidRPr="0001530C">
        <w:t>сельского поселен</w:t>
      </w:r>
      <w:r w:rsidR="00E25765">
        <w:t>ия</w:t>
      </w:r>
    </w:p>
    <w:p w:rsidR="00187D0E" w:rsidRPr="00E25765" w:rsidRDefault="00187D0E" w:rsidP="00666DD7">
      <w:pPr>
        <w:jc w:val="center"/>
        <w:rPr>
          <w:szCs w:val="28"/>
        </w:rPr>
      </w:pPr>
      <w:r w:rsidRPr="00E25765">
        <w:rPr>
          <w:szCs w:val="28"/>
        </w:rPr>
        <w:t>ПОСТАНОВЛЯЕТ:</w:t>
      </w:r>
    </w:p>
    <w:p w:rsidR="00E25765" w:rsidRPr="0001530C" w:rsidRDefault="00E25765" w:rsidP="00666DD7">
      <w:pPr>
        <w:jc w:val="center"/>
        <w:rPr>
          <w:b/>
          <w:szCs w:val="28"/>
        </w:rPr>
      </w:pPr>
    </w:p>
    <w:p w:rsidR="00187D0E" w:rsidRPr="00E25765" w:rsidRDefault="00E25765" w:rsidP="00E25765">
      <w:pPr>
        <w:pStyle w:val="a6"/>
        <w:tabs>
          <w:tab w:val="left" w:pos="567"/>
        </w:tabs>
        <w:suppressAutoHyphens w:val="0"/>
        <w:spacing w:after="0"/>
        <w:ind w:firstLine="284"/>
        <w:jc w:val="both"/>
      </w:pPr>
      <w:r>
        <w:tab/>
        <w:t xml:space="preserve">1. Утвердить </w:t>
      </w:r>
      <w:r w:rsidR="00187D0E" w:rsidRPr="0001530C">
        <w:rPr>
          <w:szCs w:val="28"/>
        </w:rPr>
        <w:t>Положение о комиссии по предупреждению и ликвидации чрезвычайных ситуаций и обеспечению пожарной безо</w:t>
      </w:r>
      <w:r w:rsidR="00187D0E">
        <w:rPr>
          <w:szCs w:val="28"/>
        </w:rPr>
        <w:t>пасности Администрации Курганенского</w:t>
      </w:r>
      <w:r w:rsidR="00187D0E" w:rsidRPr="0001530C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187D0E" w:rsidRPr="0001530C">
        <w:rPr>
          <w:szCs w:val="28"/>
        </w:rPr>
        <w:t>(приложение 1).</w:t>
      </w:r>
    </w:p>
    <w:p w:rsidR="00187D0E" w:rsidRDefault="00E25765" w:rsidP="00E25765">
      <w:pPr>
        <w:tabs>
          <w:tab w:val="left" w:pos="709"/>
        </w:tabs>
        <w:suppressAutoHyphens w:val="0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187D0E" w:rsidRPr="0001530C">
        <w:rPr>
          <w:szCs w:val="28"/>
        </w:rPr>
        <w:t>Функциональные обязанности членов комиссии по предупреждению и ликвидации чрезвычайных ситуаций и обеспечению пожарной безо</w:t>
      </w:r>
      <w:r w:rsidR="00187D0E">
        <w:rPr>
          <w:szCs w:val="28"/>
        </w:rPr>
        <w:t>пасности Администрации Курганенского</w:t>
      </w:r>
      <w:r w:rsidR="00187D0E" w:rsidRPr="0001530C">
        <w:rPr>
          <w:szCs w:val="28"/>
        </w:rPr>
        <w:t xml:space="preserve"> сельского поселения (приложение </w:t>
      </w:r>
      <w:r w:rsidR="00187D0E">
        <w:rPr>
          <w:szCs w:val="28"/>
        </w:rPr>
        <w:t>2</w:t>
      </w:r>
      <w:r w:rsidR="00187D0E" w:rsidRPr="0001530C">
        <w:rPr>
          <w:szCs w:val="28"/>
        </w:rPr>
        <w:t>).</w:t>
      </w:r>
    </w:p>
    <w:p w:rsidR="00187D0E" w:rsidRPr="0001530C" w:rsidRDefault="00E25765" w:rsidP="00E25765">
      <w:pPr>
        <w:tabs>
          <w:tab w:val="left" w:pos="1980"/>
        </w:tabs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187D0E">
        <w:rPr>
          <w:szCs w:val="28"/>
        </w:rPr>
        <w:t>Постановление Главы Курганенского сельского поселения от 03.04.2006 г. № 57 «Об утверждении положения о комиссии по предупреждению и ликвидации чрезвычайных ситуаций и обеспечению пожарной безопасности администрации Курганенского сельского поселения» считать утратившим силу.</w:t>
      </w:r>
    </w:p>
    <w:p w:rsidR="00187D0E" w:rsidRPr="0001530C" w:rsidRDefault="00E25765" w:rsidP="00E25765">
      <w:pPr>
        <w:pStyle w:val="a6"/>
        <w:tabs>
          <w:tab w:val="left" w:pos="284"/>
        </w:tabs>
        <w:suppressAutoHyphens w:val="0"/>
        <w:spacing w:after="0"/>
        <w:ind w:left="709"/>
        <w:jc w:val="both"/>
      </w:pPr>
      <w:r>
        <w:t xml:space="preserve">4. </w:t>
      </w:r>
      <w:r w:rsidR="00187D0E" w:rsidRPr="0001530C">
        <w:t xml:space="preserve">Контроль за выполнением настоящего постановления </w:t>
      </w:r>
      <w:r w:rsidR="00187D0E">
        <w:t>оставляю</w:t>
      </w:r>
      <w:r w:rsidR="00187D0E" w:rsidRPr="0001530C">
        <w:t xml:space="preserve"> за собой.</w:t>
      </w:r>
    </w:p>
    <w:p w:rsidR="00187D0E" w:rsidRPr="0001530C" w:rsidRDefault="00187D0E" w:rsidP="005D565C">
      <w:pPr>
        <w:pStyle w:val="a6"/>
      </w:pPr>
    </w:p>
    <w:p w:rsidR="00E25765" w:rsidRDefault="00E25765" w:rsidP="005D565C">
      <w:pPr>
        <w:ind w:right="-6"/>
        <w:rPr>
          <w:szCs w:val="28"/>
        </w:rPr>
      </w:pPr>
    </w:p>
    <w:p w:rsidR="00187D0E" w:rsidRPr="00E25765" w:rsidRDefault="00187D0E" w:rsidP="005D565C">
      <w:pPr>
        <w:ind w:right="-6"/>
        <w:rPr>
          <w:szCs w:val="28"/>
        </w:rPr>
      </w:pPr>
      <w:r w:rsidRPr="00E25765">
        <w:rPr>
          <w:szCs w:val="28"/>
        </w:rPr>
        <w:t xml:space="preserve">Глава Администрации </w:t>
      </w:r>
    </w:p>
    <w:p w:rsidR="00187D0E" w:rsidRPr="00E25765" w:rsidRDefault="00187D0E" w:rsidP="005D565C">
      <w:pPr>
        <w:ind w:right="-6"/>
        <w:rPr>
          <w:szCs w:val="28"/>
        </w:rPr>
      </w:pPr>
      <w:r w:rsidRPr="00E25765">
        <w:rPr>
          <w:szCs w:val="28"/>
        </w:rPr>
        <w:t>Курганенского сельского поселения                                                Н.В. Батманова</w:t>
      </w:r>
    </w:p>
    <w:p w:rsidR="00187D0E" w:rsidRPr="0001530C" w:rsidRDefault="00187D0E" w:rsidP="005D565C">
      <w:pPr>
        <w:rPr>
          <w:b/>
          <w:sz w:val="27"/>
          <w:szCs w:val="27"/>
        </w:rPr>
        <w:sectPr w:rsidR="00187D0E" w:rsidRPr="0001530C" w:rsidSect="00E25765">
          <w:footerReference w:type="default" r:id="rId7"/>
          <w:footnotePr>
            <w:pos w:val="beneathText"/>
          </w:footnotePr>
          <w:pgSz w:w="11905" w:h="16837"/>
          <w:pgMar w:top="851" w:right="624" w:bottom="794" w:left="283" w:header="720" w:footer="720" w:gutter="851"/>
          <w:pgNumType w:start="1"/>
          <w:cols w:space="720"/>
        </w:sectPr>
      </w:pPr>
    </w:p>
    <w:p w:rsidR="00187D0E" w:rsidRPr="003C11A5" w:rsidRDefault="00187D0E" w:rsidP="003C11A5">
      <w:pPr>
        <w:pStyle w:val="a6"/>
        <w:spacing w:after="0"/>
        <w:ind w:left="567"/>
        <w:jc w:val="right"/>
        <w:rPr>
          <w:szCs w:val="28"/>
        </w:rPr>
      </w:pPr>
      <w:r w:rsidRPr="0001530C">
        <w:rPr>
          <w:sz w:val="24"/>
          <w:szCs w:val="24"/>
        </w:rPr>
        <w:lastRenderedPageBreak/>
        <w:t xml:space="preserve">                                                                </w:t>
      </w:r>
      <w:r w:rsidRPr="003C11A5">
        <w:rPr>
          <w:szCs w:val="28"/>
        </w:rPr>
        <w:t>Приложение 1</w:t>
      </w:r>
    </w:p>
    <w:p w:rsidR="00187D0E" w:rsidRPr="003C11A5" w:rsidRDefault="00187D0E" w:rsidP="003C11A5">
      <w:pPr>
        <w:pStyle w:val="a6"/>
        <w:spacing w:after="0"/>
        <w:ind w:left="567"/>
        <w:jc w:val="right"/>
        <w:rPr>
          <w:szCs w:val="28"/>
        </w:rPr>
      </w:pPr>
      <w:r w:rsidRPr="003C11A5">
        <w:rPr>
          <w:szCs w:val="28"/>
        </w:rPr>
        <w:t xml:space="preserve">                                                                к постановлению Администрации </w:t>
      </w:r>
    </w:p>
    <w:p w:rsidR="00187D0E" w:rsidRPr="003C11A5" w:rsidRDefault="00187D0E" w:rsidP="003C11A5">
      <w:pPr>
        <w:pStyle w:val="a6"/>
        <w:spacing w:after="0"/>
        <w:ind w:left="567"/>
        <w:jc w:val="right"/>
        <w:rPr>
          <w:szCs w:val="28"/>
        </w:rPr>
      </w:pPr>
      <w:r w:rsidRPr="003C11A5">
        <w:rPr>
          <w:szCs w:val="28"/>
        </w:rPr>
        <w:t xml:space="preserve">                                                          Курганенского сельского поселения</w:t>
      </w:r>
    </w:p>
    <w:p w:rsidR="00187D0E" w:rsidRPr="003C11A5" w:rsidRDefault="00187D0E" w:rsidP="003C11A5">
      <w:pPr>
        <w:pStyle w:val="a6"/>
        <w:spacing w:after="0"/>
        <w:ind w:left="567"/>
        <w:jc w:val="right"/>
        <w:rPr>
          <w:szCs w:val="28"/>
        </w:rPr>
      </w:pPr>
      <w:r w:rsidRPr="003C11A5">
        <w:rPr>
          <w:szCs w:val="28"/>
        </w:rPr>
        <w:t xml:space="preserve">                                           </w:t>
      </w:r>
      <w:r w:rsidR="00E25765" w:rsidRPr="003C11A5">
        <w:rPr>
          <w:szCs w:val="28"/>
        </w:rPr>
        <w:t xml:space="preserve">                             </w:t>
      </w:r>
      <w:r w:rsidR="003C11A5">
        <w:rPr>
          <w:szCs w:val="28"/>
        </w:rPr>
        <w:t>о</w:t>
      </w:r>
      <w:r w:rsidR="00E25765" w:rsidRPr="003C11A5">
        <w:rPr>
          <w:szCs w:val="28"/>
        </w:rPr>
        <w:t>т</w:t>
      </w:r>
      <w:r w:rsidR="003C11A5">
        <w:rPr>
          <w:szCs w:val="28"/>
        </w:rPr>
        <w:t xml:space="preserve"> 06.02.</w:t>
      </w:r>
      <w:r w:rsidRPr="003C11A5">
        <w:rPr>
          <w:szCs w:val="28"/>
        </w:rPr>
        <w:t xml:space="preserve"> 2018  № </w:t>
      </w:r>
      <w:r w:rsidR="003C11A5">
        <w:rPr>
          <w:szCs w:val="28"/>
        </w:rPr>
        <w:t>27</w:t>
      </w:r>
    </w:p>
    <w:p w:rsidR="00187D0E" w:rsidRPr="0001530C" w:rsidRDefault="00187D0E" w:rsidP="005D565C">
      <w:pPr>
        <w:pStyle w:val="a6"/>
        <w:ind w:left="142"/>
        <w:rPr>
          <w:sz w:val="24"/>
          <w:szCs w:val="24"/>
        </w:rPr>
      </w:pPr>
    </w:p>
    <w:p w:rsidR="00187D0E" w:rsidRPr="0001530C" w:rsidRDefault="00187D0E" w:rsidP="00E02D5D">
      <w:pPr>
        <w:ind w:left="142"/>
        <w:jc w:val="center"/>
        <w:rPr>
          <w:b/>
          <w:bCs/>
          <w:sz w:val="24"/>
          <w:szCs w:val="24"/>
        </w:rPr>
      </w:pPr>
    </w:p>
    <w:p w:rsidR="00187D0E" w:rsidRPr="0001530C" w:rsidRDefault="00187D0E" w:rsidP="00E02D5D">
      <w:pPr>
        <w:pStyle w:val="3"/>
        <w:rPr>
          <w:sz w:val="24"/>
          <w:szCs w:val="24"/>
        </w:rPr>
      </w:pPr>
      <w:r w:rsidRPr="0001530C">
        <w:rPr>
          <w:sz w:val="24"/>
          <w:szCs w:val="24"/>
        </w:rPr>
        <w:t>ПОЛОЖЕНИЕ</w:t>
      </w:r>
    </w:p>
    <w:p w:rsidR="00187D0E" w:rsidRPr="0001530C" w:rsidRDefault="00187D0E" w:rsidP="00E02D5D">
      <w:pPr>
        <w:pStyle w:val="3"/>
        <w:rPr>
          <w:sz w:val="24"/>
          <w:szCs w:val="24"/>
        </w:rPr>
      </w:pPr>
      <w:r w:rsidRPr="0001530C">
        <w:rPr>
          <w:sz w:val="24"/>
          <w:szCs w:val="24"/>
        </w:rPr>
        <w:t>о комиссии по предупреждению и ликвидации чрезвычайных ситуаций</w:t>
      </w:r>
    </w:p>
    <w:p w:rsidR="00187D0E" w:rsidRPr="0001530C" w:rsidRDefault="00187D0E" w:rsidP="00E02D5D">
      <w:pPr>
        <w:pStyle w:val="3"/>
        <w:rPr>
          <w:sz w:val="24"/>
          <w:szCs w:val="24"/>
        </w:rPr>
      </w:pPr>
      <w:r w:rsidRPr="0001530C">
        <w:rPr>
          <w:sz w:val="24"/>
          <w:szCs w:val="24"/>
        </w:rPr>
        <w:t>и обеспечению пожарной безопасности</w:t>
      </w:r>
    </w:p>
    <w:p w:rsidR="00187D0E" w:rsidRPr="0001530C" w:rsidRDefault="00187D0E" w:rsidP="00E02D5D">
      <w:pPr>
        <w:pStyle w:val="3"/>
        <w:rPr>
          <w:sz w:val="24"/>
          <w:szCs w:val="24"/>
        </w:rPr>
      </w:pPr>
      <w:r>
        <w:rPr>
          <w:sz w:val="24"/>
          <w:szCs w:val="24"/>
        </w:rPr>
        <w:t>Курганенского</w:t>
      </w:r>
      <w:r w:rsidRPr="0001530C">
        <w:rPr>
          <w:sz w:val="24"/>
          <w:szCs w:val="24"/>
        </w:rPr>
        <w:t xml:space="preserve"> сельского поселения</w:t>
      </w:r>
    </w:p>
    <w:p w:rsidR="00187D0E" w:rsidRPr="0001530C" w:rsidRDefault="00187D0E" w:rsidP="005D565C">
      <w:pPr>
        <w:ind w:left="142"/>
        <w:jc w:val="center"/>
        <w:rPr>
          <w:sz w:val="24"/>
          <w:szCs w:val="24"/>
        </w:rPr>
      </w:pPr>
    </w:p>
    <w:p w:rsidR="00187D0E" w:rsidRPr="0001530C" w:rsidRDefault="00187D0E" w:rsidP="005D565C">
      <w:pPr>
        <w:ind w:left="142"/>
        <w:jc w:val="center"/>
        <w:rPr>
          <w:b/>
          <w:sz w:val="24"/>
          <w:szCs w:val="24"/>
        </w:rPr>
      </w:pPr>
      <w:r w:rsidRPr="0001530C">
        <w:rPr>
          <w:b/>
          <w:sz w:val="24"/>
          <w:szCs w:val="24"/>
          <w:lang w:val="en-US"/>
        </w:rPr>
        <w:t>I</w:t>
      </w:r>
      <w:r w:rsidRPr="0001530C">
        <w:rPr>
          <w:b/>
          <w:sz w:val="24"/>
          <w:szCs w:val="24"/>
        </w:rPr>
        <w:t>. Общие положения</w:t>
      </w:r>
    </w:p>
    <w:p w:rsidR="00187D0E" w:rsidRPr="0001530C" w:rsidRDefault="00187D0E" w:rsidP="00666DD7">
      <w:pPr>
        <w:numPr>
          <w:ilvl w:val="0"/>
          <w:numId w:val="10"/>
        </w:numPr>
        <w:tabs>
          <w:tab w:val="left" w:pos="1080"/>
          <w:tab w:val="left" w:pos="1134"/>
        </w:tabs>
        <w:suppressAutoHyphens w:val="0"/>
        <w:jc w:val="both"/>
        <w:rPr>
          <w:sz w:val="24"/>
          <w:szCs w:val="24"/>
        </w:rPr>
      </w:pPr>
      <w:r w:rsidRPr="0001530C">
        <w:rPr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Администраци </w:t>
      </w:r>
      <w:r>
        <w:rPr>
          <w:sz w:val="24"/>
          <w:szCs w:val="24"/>
        </w:rPr>
        <w:t>Курганенского</w:t>
      </w:r>
      <w:r w:rsidRPr="0001530C">
        <w:rPr>
          <w:sz w:val="24"/>
          <w:szCs w:val="24"/>
        </w:rPr>
        <w:t xml:space="preserve"> сельского поселения является координационным органом Единой государственной системы предупреждения и ликвидации чрезвычайных ситуаций действующим на местном уровне в пределах территории  муниципального образования </w:t>
      </w:r>
      <w:r>
        <w:rPr>
          <w:sz w:val="24"/>
          <w:szCs w:val="24"/>
        </w:rPr>
        <w:t xml:space="preserve">Курганенского </w:t>
      </w:r>
      <w:r w:rsidRPr="0001530C">
        <w:rPr>
          <w:sz w:val="24"/>
          <w:szCs w:val="24"/>
        </w:rPr>
        <w:t>сельского поселения.</w:t>
      </w:r>
    </w:p>
    <w:p w:rsidR="00187D0E" w:rsidRPr="0001530C" w:rsidRDefault="00187D0E" w:rsidP="00666DD7">
      <w:pPr>
        <w:numPr>
          <w:ilvl w:val="0"/>
          <w:numId w:val="10"/>
        </w:numPr>
        <w:tabs>
          <w:tab w:val="left" w:pos="1080"/>
          <w:tab w:val="left" w:pos="1134"/>
        </w:tabs>
        <w:suppressAutoHyphens w:val="0"/>
        <w:jc w:val="both"/>
        <w:rPr>
          <w:sz w:val="24"/>
          <w:szCs w:val="24"/>
        </w:rPr>
      </w:pPr>
      <w:r w:rsidRPr="0001530C">
        <w:rPr>
          <w:sz w:val="24"/>
          <w:szCs w:val="24"/>
        </w:rPr>
        <w:t xml:space="preserve">КЧС и ПБ предназначена для организации и выполнения работ по предупреждению чрезвычайных ситуаций (далее - ЧС), уменьшению ущерба от них, а также для руководства силами и средствами Администрации </w:t>
      </w:r>
      <w:r>
        <w:rPr>
          <w:sz w:val="24"/>
          <w:szCs w:val="24"/>
        </w:rPr>
        <w:t>Курганенского</w:t>
      </w:r>
      <w:r w:rsidRPr="0001530C">
        <w:rPr>
          <w:sz w:val="24"/>
          <w:szCs w:val="24"/>
        </w:rPr>
        <w:t xml:space="preserve"> сельского поселения.</w:t>
      </w:r>
    </w:p>
    <w:p w:rsidR="00187D0E" w:rsidRPr="0001530C" w:rsidRDefault="00187D0E" w:rsidP="005D565C">
      <w:pPr>
        <w:numPr>
          <w:ilvl w:val="0"/>
          <w:numId w:val="10"/>
        </w:numPr>
        <w:tabs>
          <w:tab w:val="left" w:pos="1080"/>
          <w:tab w:val="left" w:pos="1134"/>
        </w:tabs>
        <w:suppressAutoHyphens w:val="0"/>
        <w:ind w:left="142" w:firstLine="0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Создание, реорганизация и ликвидация КЧС и ПБ а также назначение руководителей, утверждение персонального состава и определение их компетенции осуществля</w:t>
      </w:r>
      <w:r w:rsidR="003C11A5">
        <w:rPr>
          <w:sz w:val="24"/>
          <w:szCs w:val="24"/>
        </w:rPr>
        <w:t>ется решением главы А</w:t>
      </w:r>
      <w:r w:rsidRPr="0001530C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Курганенского</w:t>
      </w:r>
      <w:r w:rsidRPr="0001530C">
        <w:rPr>
          <w:sz w:val="24"/>
          <w:szCs w:val="24"/>
        </w:rPr>
        <w:t xml:space="preserve"> сельского поселения.</w:t>
      </w:r>
    </w:p>
    <w:p w:rsidR="00187D0E" w:rsidRPr="0001530C" w:rsidRDefault="003C11A5" w:rsidP="005D565C">
      <w:pPr>
        <w:numPr>
          <w:ilvl w:val="0"/>
          <w:numId w:val="10"/>
        </w:numPr>
        <w:tabs>
          <w:tab w:val="left" w:pos="1080"/>
          <w:tab w:val="left" w:pos="1134"/>
        </w:tabs>
        <w:suppressAutoHyphens w:val="0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КЧС и ПБ возглавляет г</w:t>
      </w:r>
      <w:r w:rsidR="00187D0E" w:rsidRPr="0001530C">
        <w:rPr>
          <w:sz w:val="24"/>
          <w:szCs w:val="24"/>
        </w:rPr>
        <w:t xml:space="preserve">лава Администрации </w:t>
      </w:r>
      <w:r w:rsidR="00187D0E">
        <w:rPr>
          <w:sz w:val="24"/>
          <w:szCs w:val="24"/>
        </w:rPr>
        <w:t>Курганенского</w:t>
      </w:r>
      <w:r w:rsidR="00187D0E" w:rsidRPr="0001530C">
        <w:rPr>
          <w:sz w:val="24"/>
          <w:szCs w:val="24"/>
        </w:rPr>
        <w:t xml:space="preserve"> сельского поселения .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</w:r>
    </w:p>
    <w:p w:rsidR="00187D0E" w:rsidRPr="0001530C" w:rsidRDefault="00187D0E" w:rsidP="005D565C">
      <w:pPr>
        <w:ind w:left="142"/>
        <w:jc w:val="center"/>
        <w:rPr>
          <w:b/>
          <w:sz w:val="24"/>
          <w:szCs w:val="24"/>
        </w:rPr>
      </w:pPr>
      <w:r w:rsidRPr="0001530C">
        <w:rPr>
          <w:b/>
          <w:sz w:val="24"/>
          <w:szCs w:val="24"/>
          <w:lang w:val="en-US"/>
        </w:rPr>
        <w:t>II</w:t>
      </w:r>
      <w:r w:rsidRPr="0001530C">
        <w:rPr>
          <w:b/>
          <w:sz w:val="24"/>
          <w:szCs w:val="24"/>
        </w:rPr>
        <w:t xml:space="preserve">. Основные задачи КЧС и ПБ </w:t>
      </w:r>
    </w:p>
    <w:p w:rsidR="00187D0E" w:rsidRPr="0001530C" w:rsidRDefault="00187D0E" w:rsidP="005D565C">
      <w:pPr>
        <w:pStyle w:val="a6"/>
        <w:ind w:left="142"/>
        <w:rPr>
          <w:bCs/>
          <w:sz w:val="24"/>
          <w:szCs w:val="24"/>
        </w:rPr>
      </w:pPr>
      <w:r w:rsidRPr="0001530C">
        <w:rPr>
          <w:bCs/>
          <w:sz w:val="24"/>
          <w:szCs w:val="24"/>
        </w:rPr>
        <w:tab/>
        <w:t>Основными задачами КЧС и ПБ в соответствии с ее полномочиями являются:</w:t>
      </w: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  <w:r w:rsidRPr="0001530C">
        <w:rPr>
          <w:bCs/>
          <w:sz w:val="24"/>
          <w:szCs w:val="24"/>
        </w:rPr>
        <w:tab/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187D0E" w:rsidRPr="0001530C" w:rsidRDefault="00187D0E" w:rsidP="005D565C">
      <w:pPr>
        <w:ind w:left="142"/>
        <w:jc w:val="both"/>
        <w:rPr>
          <w:b/>
          <w:sz w:val="24"/>
          <w:szCs w:val="24"/>
        </w:rPr>
      </w:pPr>
      <w:r w:rsidRPr="0001530C">
        <w:rPr>
          <w:bCs/>
          <w:sz w:val="24"/>
          <w:szCs w:val="24"/>
        </w:rPr>
        <w:t xml:space="preserve"> </w:t>
      </w:r>
      <w:r w:rsidRPr="0001530C">
        <w:rPr>
          <w:bCs/>
          <w:sz w:val="24"/>
          <w:szCs w:val="24"/>
        </w:rPr>
        <w:tab/>
        <w:t>б) обеспечение согласованности действий органов местного самоуправления и организаций при решении вопросов в области предупреждения и ликвидации ЧС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 и разрушенных в результате ЧС.</w:t>
      </w:r>
    </w:p>
    <w:p w:rsidR="00187D0E" w:rsidRPr="0001530C" w:rsidRDefault="00187D0E" w:rsidP="005D565C">
      <w:pPr>
        <w:ind w:left="142"/>
        <w:jc w:val="center"/>
        <w:rPr>
          <w:b/>
          <w:sz w:val="24"/>
          <w:szCs w:val="24"/>
        </w:rPr>
      </w:pPr>
      <w:r w:rsidRPr="0001530C">
        <w:rPr>
          <w:b/>
          <w:sz w:val="24"/>
          <w:szCs w:val="24"/>
          <w:lang w:val="en-US"/>
        </w:rPr>
        <w:t>III</w:t>
      </w:r>
      <w:r w:rsidRPr="0001530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Режимы функционирования КЧС и </w:t>
      </w:r>
      <w:r w:rsidRPr="0001530C">
        <w:rPr>
          <w:b/>
          <w:sz w:val="24"/>
          <w:szCs w:val="24"/>
        </w:rPr>
        <w:t>ПБ</w:t>
      </w:r>
    </w:p>
    <w:p w:rsidR="00187D0E" w:rsidRPr="0001530C" w:rsidRDefault="00187D0E" w:rsidP="005D565C">
      <w:pPr>
        <w:numPr>
          <w:ilvl w:val="0"/>
          <w:numId w:val="4"/>
        </w:numPr>
        <w:tabs>
          <w:tab w:val="clear" w:pos="0"/>
          <w:tab w:val="left" w:pos="1080"/>
          <w:tab w:val="left" w:pos="1134"/>
        </w:tabs>
        <w:suppressAutoHyphens w:val="0"/>
        <w:ind w:left="142" w:firstLine="0"/>
        <w:jc w:val="both"/>
        <w:rPr>
          <w:sz w:val="24"/>
          <w:szCs w:val="24"/>
        </w:rPr>
      </w:pPr>
      <w:r w:rsidRPr="0001530C">
        <w:rPr>
          <w:sz w:val="24"/>
          <w:szCs w:val="24"/>
        </w:rPr>
        <w:t xml:space="preserve">При отсутствии угрозы возникновения ЧС на </w:t>
      </w:r>
      <w:r>
        <w:rPr>
          <w:sz w:val="24"/>
          <w:szCs w:val="24"/>
        </w:rPr>
        <w:t xml:space="preserve">территории района КЧС и </w:t>
      </w:r>
      <w:r w:rsidRPr="0001530C">
        <w:rPr>
          <w:sz w:val="24"/>
          <w:szCs w:val="24"/>
        </w:rPr>
        <w:t>ПБ функционирует в режиме повседневной деятельности.</w:t>
      </w:r>
    </w:p>
    <w:p w:rsidR="00187D0E" w:rsidRPr="0001530C" w:rsidRDefault="00187D0E" w:rsidP="005D565C">
      <w:pPr>
        <w:numPr>
          <w:ilvl w:val="0"/>
          <w:numId w:val="4"/>
        </w:numPr>
        <w:tabs>
          <w:tab w:val="clear" w:pos="0"/>
          <w:tab w:val="left" w:pos="1080"/>
          <w:tab w:val="left" w:pos="1134"/>
        </w:tabs>
        <w:suppressAutoHyphens w:val="0"/>
        <w:ind w:left="142" w:firstLine="0"/>
        <w:jc w:val="both"/>
        <w:rPr>
          <w:bCs/>
          <w:sz w:val="24"/>
          <w:szCs w:val="24"/>
        </w:rPr>
      </w:pPr>
      <w:r w:rsidRPr="0001530C">
        <w:rPr>
          <w:sz w:val="24"/>
          <w:szCs w:val="24"/>
        </w:rPr>
        <w:t>Решением Главы администрации</w:t>
      </w:r>
      <w:r w:rsidRPr="00666DD7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Курганенского</w:t>
      </w:r>
      <w:r w:rsidRPr="0001530C">
        <w:rPr>
          <w:sz w:val="24"/>
          <w:szCs w:val="24"/>
        </w:rPr>
        <w:t xml:space="preserve"> сельского поселения, на территории которого может возникн</w:t>
      </w:r>
      <w:r>
        <w:rPr>
          <w:sz w:val="24"/>
          <w:szCs w:val="24"/>
        </w:rPr>
        <w:t xml:space="preserve">уть или возникла ЧС, для КЧС и </w:t>
      </w:r>
      <w:r w:rsidRPr="0001530C">
        <w:rPr>
          <w:sz w:val="24"/>
          <w:szCs w:val="24"/>
        </w:rPr>
        <w:t>ПБ может устанавливаться один из следующих режимов функционирования</w:t>
      </w:r>
      <w:r w:rsidRPr="0001530C">
        <w:rPr>
          <w:bCs/>
          <w:sz w:val="24"/>
          <w:szCs w:val="24"/>
        </w:rPr>
        <w:t>:</w:t>
      </w:r>
    </w:p>
    <w:p w:rsidR="00187D0E" w:rsidRPr="0001530C" w:rsidRDefault="00187D0E" w:rsidP="005D565C">
      <w:pPr>
        <w:pStyle w:val="a6"/>
        <w:ind w:left="142"/>
        <w:rPr>
          <w:bCs/>
          <w:sz w:val="24"/>
          <w:szCs w:val="24"/>
        </w:rPr>
      </w:pPr>
      <w:r w:rsidRPr="0001530C">
        <w:rPr>
          <w:bCs/>
          <w:sz w:val="24"/>
          <w:szCs w:val="24"/>
        </w:rPr>
        <w:tab/>
        <w:t>а) режим повышенной готовности – при угрозе возникновения ЧС;</w:t>
      </w:r>
    </w:p>
    <w:p w:rsidR="00187D0E" w:rsidRPr="0001530C" w:rsidRDefault="00187D0E" w:rsidP="005D565C">
      <w:pPr>
        <w:pStyle w:val="a6"/>
        <w:ind w:left="142"/>
        <w:rPr>
          <w:bCs/>
          <w:sz w:val="24"/>
          <w:szCs w:val="24"/>
        </w:rPr>
      </w:pPr>
      <w:r w:rsidRPr="0001530C">
        <w:rPr>
          <w:bCs/>
          <w:sz w:val="24"/>
          <w:szCs w:val="24"/>
        </w:rPr>
        <w:tab/>
        <w:t>б) режим чрезвычайной ситуации – при возникновении и ликвидации ЧС.</w:t>
      </w:r>
    </w:p>
    <w:p w:rsidR="00187D0E" w:rsidRPr="0001530C" w:rsidRDefault="00187D0E" w:rsidP="005D565C">
      <w:pPr>
        <w:pStyle w:val="a6"/>
        <w:ind w:left="142"/>
        <w:jc w:val="center"/>
        <w:rPr>
          <w:b/>
          <w:sz w:val="24"/>
          <w:szCs w:val="24"/>
        </w:rPr>
      </w:pPr>
      <w:r w:rsidRPr="0001530C">
        <w:rPr>
          <w:b/>
          <w:sz w:val="24"/>
          <w:szCs w:val="24"/>
          <w:lang w:val="en-US"/>
        </w:rPr>
        <w:t>IV</w:t>
      </w:r>
      <w:r w:rsidRPr="0001530C">
        <w:rPr>
          <w:b/>
          <w:sz w:val="24"/>
          <w:szCs w:val="24"/>
        </w:rPr>
        <w:t>. Основные</w:t>
      </w:r>
      <w:r>
        <w:rPr>
          <w:b/>
          <w:sz w:val="24"/>
          <w:szCs w:val="24"/>
        </w:rPr>
        <w:t xml:space="preserve"> мероприятия, проводимые КЧС и </w:t>
      </w:r>
      <w:r w:rsidRPr="0001530C">
        <w:rPr>
          <w:b/>
          <w:sz w:val="24"/>
          <w:szCs w:val="24"/>
        </w:rPr>
        <w:t>ПБ</w:t>
      </w:r>
    </w:p>
    <w:p w:rsidR="00187D0E" w:rsidRPr="0001530C" w:rsidRDefault="00187D0E" w:rsidP="005D565C">
      <w:pPr>
        <w:pStyle w:val="a6"/>
        <w:ind w:left="142"/>
        <w:rPr>
          <w:bCs/>
          <w:sz w:val="24"/>
          <w:szCs w:val="24"/>
        </w:rPr>
      </w:pPr>
      <w:r w:rsidRPr="0001530C">
        <w:rPr>
          <w:bCs/>
          <w:sz w:val="24"/>
          <w:szCs w:val="24"/>
        </w:rPr>
        <w:t>Основными ме</w:t>
      </w:r>
      <w:r>
        <w:rPr>
          <w:bCs/>
          <w:sz w:val="24"/>
          <w:szCs w:val="24"/>
        </w:rPr>
        <w:t xml:space="preserve">роприятиями, проводимыми КЧС и </w:t>
      </w:r>
      <w:r w:rsidRPr="0001530C">
        <w:rPr>
          <w:bCs/>
          <w:sz w:val="24"/>
          <w:szCs w:val="24"/>
        </w:rPr>
        <w:t>ПБ, являются:</w:t>
      </w:r>
    </w:p>
    <w:p w:rsidR="00187D0E" w:rsidRPr="0001530C" w:rsidRDefault="00187D0E" w:rsidP="005D565C">
      <w:pPr>
        <w:pStyle w:val="a6"/>
        <w:ind w:left="142"/>
        <w:rPr>
          <w:sz w:val="24"/>
          <w:szCs w:val="24"/>
        </w:rPr>
      </w:pPr>
      <w:r w:rsidRPr="0001530C">
        <w:rPr>
          <w:sz w:val="24"/>
          <w:szCs w:val="24"/>
          <w:u w:val="single"/>
        </w:rPr>
        <w:t>1) в режиме повседневной деятельности</w:t>
      </w:r>
      <w:r w:rsidRPr="0001530C">
        <w:rPr>
          <w:sz w:val="24"/>
          <w:szCs w:val="24"/>
        </w:rPr>
        <w:t>:</w:t>
      </w:r>
    </w:p>
    <w:p w:rsidR="00187D0E" w:rsidRPr="0001530C" w:rsidRDefault="00187D0E" w:rsidP="005D565C">
      <w:pPr>
        <w:pStyle w:val="a6"/>
        <w:ind w:left="142"/>
        <w:rPr>
          <w:sz w:val="24"/>
          <w:szCs w:val="24"/>
        </w:rPr>
      </w:pPr>
      <w:r w:rsidRPr="0001530C">
        <w:rPr>
          <w:sz w:val="24"/>
          <w:szCs w:val="24"/>
        </w:rPr>
        <w:t>а) изучение состояния окружающей среды и прогнозирование ЧС;</w:t>
      </w:r>
    </w:p>
    <w:p w:rsidR="00187D0E" w:rsidRPr="0001530C" w:rsidRDefault="00187D0E" w:rsidP="005D565C">
      <w:pPr>
        <w:pStyle w:val="a6"/>
        <w:ind w:left="142"/>
        <w:rPr>
          <w:sz w:val="24"/>
          <w:szCs w:val="24"/>
        </w:rPr>
      </w:pPr>
      <w:r w:rsidRPr="0001530C">
        <w:rPr>
          <w:sz w:val="24"/>
          <w:szCs w:val="24"/>
        </w:rPr>
        <w:t>б) 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187D0E" w:rsidRPr="0001530C" w:rsidRDefault="00187D0E" w:rsidP="005D565C">
      <w:pPr>
        <w:pStyle w:val="a6"/>
        <w:ind w:left="142"/>
        <w:rPr>
          <w:sz w:val="24"/>
          <w:szCs w:val="24"/>
        </w:rPr>
      </w:pPr>
      <w:r w:rsidRPr="0001530C">
        <w:rPr>
          <w:sz w:val="24"/>
          <w:szCs w:val="24"/>
        </w:rPr>
        <w:lastRenderedPageBreak/>
        <w:t>в) разработка и реализация целевых программ и мер по предупреждению ЧС и обеспечения пожарной безопасности;</w:t>
      </w:r>
    </w:p>
    <w:p w:rsidR="00187D0E" w:rsidRPr="0001530C" w:rsidRDefault="00187D0E" w:rsidP="005D565C">
      <w:pPr>
        <w:pStyle w:val="a6"/>
        <w:ind w:left="142"/>
        <w:rPr>
          <w:sz w:val="24"/>
          <w:szCs w:val="24"/>
        </w:rPr>
      </w:pPr>
      <w:r w:rsidRPr="0001530C">
        <w:rPr>
          <w:sz w:val="24"/>
          <w:szCs w:val="24"/>
        </w:rPr>
        <w:t>г) планирование действий и  организация их подготовки и обеспечения их деятельности;</w:t>
      </w:r>
    </w:p>
    <w:p w:rsidR="00187D0E" w:rsidRPr="0001530C" w:rsidRDefault="00187D0E" w:rsidP="005D565C">
      <w:pPr>
        <w:pStyle w:val="a6"/>
        <w:ind w:left="142"/>
        <w:rPr>
          <w:sz w:val="24"/>
          <w:szCs w:val="24"/>
        </w:rPr>
      </w:pPr>
      <w:r w:rsidRPr="0001530C">
        <w:rPr>
          <w:sz w:val="24"/>
          <w:szCs w:val="24"/>
        </w:rPr>
        <w:t>д) подготовка населения к действиям в чрезвычайных ситуациях;</w:t>
      </w:r>
    </w:p>
    <w:p w:rsidR="00187D0E" w:rsidRPr="0001530C" w:rsidRDefault="00187D0E" w:rsidP="005D565C">
      <w:pPr>
        <w:pStyle w:val="a6"/>
        <w:ind w:left="142"/>
        <w:rPr>
          <w:sz w:val="24"/>
          <w:szCs w:val="24"/>
        </w:rPr>
      </w:pPr>
      <w:r w:rsidRPr="0001530C">
        <w:rPr>
          <w:sz w:val="24"/>
          <w:szCs w:val="24"/>
        </w:rPr>
        <w:t>е) пропаганда знаний в области защиты населения и территорий от ЧС  и обеспечения пожарной безопасности;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ж) руководство созданием, размещением, хранением и восполнением резервов материальных ресурсов для ликвидации ЧС;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з) проведение в пределах своих полномочий экспертизы, надзора и контроля в области защиты населения и территорий от ЧС и обеспечения пожарной безопасности;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и)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к)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187D0E" w:rsidRPr="0001530C" w:rsidRDefault="00187D0E" w:rsidP="005D565C">
      <w:pPr>
        <w:ind w:left="142"/>
        <w:jc w:val="center"/>
        <w:rPr>
          <w:sz w:val="24"/>
          <w:szCs w:val="24"/>
        </w:rPr>
      </w:pPr>
    </w:p>
    <w:p w:rsidR="00187D0E" w:rsidRPr="0001530C" w:rsidRDefault="00187D0E" w:rsidP="005D565C">
      <w:pPr>
        <w:pStyle w:val="a6"/>
        <w:ind w:left="142"/>
        <w:rPr>
          <w:sz w:val="24"/>
          <w:szCs w:val="24"/>
        </w:rPr>
      </w:pPr>
      <w:r w:rsidRPr="0001530C">
        <w:rPr>
          <w:sz w:val="24"/>
          <w:szCs w:val="24"/>
          <w:u w:val="single"/>
        </w:rPr>
        <w:t>2)  в режиме повышенной готовности</w:t>
      </w:r>
      <w:r w:rsidRPr="0001530C">
        <w:rPr>
          <w:sz w:val="24"/>
          <w:szCs w:val="24"/>
        </w:rPr>
        <w:t>:</w:t>
      </w:r>
    </w:p>
    <w:p w:rsidR="00187D0E" w:rsidRPr="0001530C" w:rsidRDefault="00187D0E" w:rsidP="005D565C">
      <w:pPr>
        <w:pStyle w:val="a6"/>
        <w:ind w:left="142"/>
        <w:rPr>
          <w:sz w:val="24"/>
          <w:szCs w:val="24"/>
        </w:rPr>
      </w:pPr>
      <w:r w:rsidRPr="0001530C">
        <w:rPr>
          <w:sz w:val="24"/>
          <w:szCs w:val="24"/>
        </w:rPr>
        <w:t>а) усиление контроля за состоянием окружающей среды, прогнозирование возникновения ЧС и их последствий;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б) введение при необходимости круглосуточного дежурства руководителей и должностных лиц органов местного самоуправления;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в) непрерывный сбор, обработка и перед</w:t>
      </w:r>
      <w:r>
        <w:rPr>
          <w:sz w:val="24"/>
          <w:szCs w:val="24"/>
        </w:rPr>
        <w:t xml:space="preserve">ача органам местного </w:t>
      </w:r>
      <w:r w:rsidRPr="0001530C">
        <w:rPr>
          <w:sz w:val="24"/>
          <w:szCs w:val="24"/>
        </w:rPr>
        <w:t>самоуправления и  данных о прогнозируемых чрезвычайных ситуациях, информирование  населения о приемах и способах защиты от них;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г) 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д) уточнение плана действий по предупреждению и ликвидации ЧС и иных документов;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е) приведение при необходимости сил и средств 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ж) восполнение при необходимости резервов материальных ресурсов, созданных для ликвидации ЧС;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з) проведение при необходимости эвакуационных мероприятий.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</w:p>
    <w:p w:rsidR="00187D0E" w:rsidRPr="0001530C" w:rsidRDefault="00187D0E" w:rsidP="005D565C">
      <w:pPr>
        <w:ind w:left="142"/>
        <w:jc w:val="both"/>
        <w:rPr>
          <w:sz w:val="24"/>
          <w:szCs w:val="24"/>
          <w:u w:val="single"/>
        </w:rPr>
      </w:pPr>
      <w:r w:rsidRPr="0001530C">
        <w:rPr>
          <w:sz w:val="24"/>
          <w:szCs w:val="24"/>
          <w:u w:val="single"/>
        </w:rPr>
        <w:t>3) в режиме чрезвычайной ситуации:</w:t>
      </w:r>
    </w:p>
    <w:p w:rsidR="00187D0E" w:rsidRPr="0001530C" w:rsidRDefault="00187D0E" w:rsidP="005D565C">
      <w:pPr>
        <w:pStyle w:val="210"/>
        <w:spacing w:after="0" w:line="240" w:lineRule="auto"/>
        <w:ind w:left="142"/>
        <w:jc w:val="both"/>
        <w:rPr>
          <w:szCs w:val="24"/>
        </w:rPr>
      </w:pPr>
      <w:r w:rsidRPr="0001530C">
        <w:rPr>
          <w:szCs w:val="24"/>
        </w:rPr>
        <w:t>а) непрерывный контроль за состоянием окружающей среды, прогнозирование развития возникших ЧС и их последствий;</w:t>
      </w:r>
    </w:p>
    <w:p w:rsidR="00187D0E" w:rsidRPr="0001530C" w:rsidRDefault="00187D0E" w:rsidP="005D565C">
      <w:pPr>
        <w:pStyle w:val="210"/>
        <w:spacing w:after="0" w:line="240" w:lineRule="auto"/>
        <w:ind w:left="142"/>
        <w:jc w:val="both"/>
        <w:rPr>
          <w:szCs w:val="24"/>
        </w:rPr>
      </w:pPr>
      <w:r w:rsidRPr="0001530C">
        <w:rPr>
          <w:szCs w:val="24"/>
        </w:rPr>
        <w:t>б) оповещение руководителей органов местного самоуправления и организаций, а также населения о возникших ЧС;</w:t>
      </w:r>
    </w:p>
    <w:p w:rsidR="00187D0E" w:rsidRPr="0001530C" w:rsidRDefault="00187D0E" w:rsidP="005D565C">
      <w:pPr>
        <w:pStyle w:val="210"/>
        <w:spacing w:after="0" w:line="240" w:lineRule="auto"/>
        <w:ind w:left="142"/>
        <w:jc w:val="both"/>
        <w:rPr>
          <w:szCs w:val="24"/>
        </w:rPr>
      </w:pPr>
      <w:r w:rsidRPr="0001530C">
        <w:rPr>
          <w:szCs w:val="24"/>
        </w:rPr>
        <w:t>в) проведение мероприятий по защите населения и территорий от ЧС;</w:t>
      </w:r>
    </w:p>
    <w:p w:rsidR="00187D0E" w:rsidRPr="0001530C" w:rsidRDefault="00187D0E" w:rsidP="005D565C">
      <w:pPr>
        <w:pStyle w:val="210"/>
        <w:spacing w:after="0" w:line="240" w:lineRule="auto"/>
        <w:ind w:left="142"/>
        <w:jc w:val="both"/>
        <w:rPr>
          <w:szCs w:val="24"/>
        </w:rPr>
      </w:pPr>
      <w:r w:rsidRPr="0001530C">
        <w:rPr>
          <w:szCs w:val="24"/>
        </w:rPr>
        <w:t>г) организация работ по ликвидации ЧС и всестороннему обеспечению действий 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87D0E" w:rsidRPr="0001530C" w:rsidRDefault="00187D0E" w:rsidP="005D565C">
      <w:pPr>
        <w:pStyle w:val="210"/>
        <w:spacing w:after="0" w:line="240" w:lineRule="auto"/>
        <w:ind w:left="142"/>
        <w:rPr>
          <w:szCs w:val="24"/>
        </w:rPr>
      </w:pPr>
      <w:r w:rsidRPr="0001530C">
        <w:rPr>
          <w:szCs w:val="24"/>
        </w:rPr>
        <w:t>д) непрерывный сбор, анализ и обмен информацией об обстановке в зоне ЧС и в ходе проведения работ по ее ликвидации;</w:t>
      </w:r>
    </w:p>
    <w:p w:rsidR="00187D0E" w:rsidRPr="0001530C" w:rsidRDefault="00187D0E" w:rsidP="005D565C">
      <w:pPr>
        <w:pStyle w:val="210"/>
        <w:spacing w:after="0" w:line="240" w:lineRule="auto"/>
        <w:ind w:left="142"/>
        <w:rPr>
          <w:szCs w:val="24"/>
        </w:rPr>
      </w:pPr>
      <w:r w:rsidRPr="0001530C">
        <w:rPr>
          <w:szCs w:val="24"/>
        </w:rPr>
        <w:t>е) проведение мероприятий по жизнеобеспечению населения в чрезвычайных ситуациях.</w:t>
      </w:r>
    </w:p>
    <w:p w:rsidR="00187D0E" w:rsidRPr="0001530C" w:rsidRDefault="00187D0E" w:rsidP="005D565C">
      <w:pPr>
        <w:pStyle w:val="a6"/>
        <w:ind w:left="142"/>
        <w:rPr>
          <w:sz w:val="24"/>
          <w:szCs w:val="24"/>
        </w:rPr>
      </w:pPr>
      <w:r w:rsidRPr="0001530C">
        <w:rPr>
          <w:sz w:val="24"/>
          <w:szCs w:val="24"/>
        </w:rPr>
        <w:lastRenderedPageBreak/>
        <w:t xml:space="preserve">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 КЧС и ПБ </w:t>
      </w:r>
      <w:r w:rsidRPr="0001530C">
        <w:rPr>
          <w:bCs/>
          <w:sz w:val="24"/>
          <w:szCs w:val="24"/>
        </w:rPr>
        <w:t xml:space="preserve">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 </w:t>
      </w:r>
      <w:r w:rsidRPr="0001530C">
        <w:rPr>
          <w:sz w:val="24"/>
          <w:szCs w:val="24"/>
        </w:rPr>
        <w:t xml:space="preserve">   </w:t>
      </w:r>
    </w:p>
    <w:p w:rsidR="00187D0E" w:rsidRPr="0001530C" w:rsidRDefault="00187D0E" w:rsidP="005D565C">
      <w:pPr>
        <w:pStyle w:val="a6"/>
        <w:ind w:left="142"/>
        <w:rPr>
          <w:sz w:val="24"/>
          <w:szCs w:val="24"/>
        </w:rPr>
      </w:pPr>
      <w:r w:rsidRPr="0001530C">
        <w:rPr>
          <w:sz w:val="24"/>
          <w:szCs w:val="24"/>
        </w:rPr>
        <w:t>В режиме</w:t>
      </w:r>
      <w:r>
        <w:rPr>
          <w:sz w:val="24"/>
          <w:szCs w:val="24"/>
        </w:rPr>
        <w:t xml:space="preserve"> чрезвычайного положения КЧС и </w:t>
      </w:r>
      <w:r w:rsidRPr="0001530C">
        <w:rPr>
          <w:sz w:val="24"/>
          <w:szCs w:val="24"/>
        </w:rPr>
        <w:t xml:space="preserve">ПБ функционирует с учетом особого правового режима деятельности органов государственной власти, местного самоуправления и организаций. </w:t>
      </w:r>
    </w:p>
    <w:p w:rsidR="00187D0E" w:rsidRPr="0001530C" w:rsidRDefault="00187D0E" w:rsidP="005D565C">
      <w:pPr>
        <w:ind w:left="142"/>
        <w:jc w:val="center"/>
        <w:rPr>
          <w:b/>
          <w:sz w:val="24"/>
          <w:szCs w:val="24"/>
        </w:rPr>
      </w:pPr>
    </w:p>
    <w:p w:rsidR="00187D0E" w:rsidRPr="0001530C" w:rsidRDefault="00187D0E" w:rsidP="005D565C">
      <w:pPr>
        <w:ind w:left="142"/>
        <w:jc w:val="center"/>
        <w:rPr>
          <w:b/>
          <w:sz w:val="24"/>
          <w:szCs w:val="24"/>
        </w:rPr>
      </w:pPr>
      <w:r w:rsidRPr="0001530C">
        <w:rPr>
          <w:b/>
          <w:sz w:val="24"/>
          <w:szCs w:val="24"/>
          <w:lang w:val="en-US"/>
        </w:rPr>
        <w:t>V</w:t>
      </w:r>
      <w:r w:rsidRPr="0001530C">
        <w:rPr>
          <w:b/>
          <w:sz w:val="24"/>
          <w:szCs w:val="24"/>
        </w:rPr>
        <w:t xml:space="preserve">. Права КЧС и ПБ 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КЧС и ПБ имеет право:</w:t>
      </w:r>
    </w:p>
    <w:p w:rsidR="00187D0E" w:rsidRPr="0001530C" w:rsidRDefault="00187D0E" w:rsidP="005D565C">
      <w:pPr>
        <w:pStyle w:val="a6"/>
        <w:numPr>
          <w:ilvl w:val="0"/>
          <w:numId w:val="5"/>
        </w:numPr>
        <w:tabs>
          <w:tab w:val="clear" w:pos="360"/>
          <w:tab w:val="left" w:pos="1080"/>
          <w:tab w:val="left" w:pos="1134"/>
        </w:tabs>
        <w:suppressAutoHyphens w:val="0"/>
        <w:spacing w:after="0"/>
        <w:ind w:left="142" w:firstLine="0"/>
        <w:jc w:val="both"/>
        <w:rPr>
          <w:sz w:val="24"/>
          <w:szCs w:val="24"/>
        </w:rPr>
      </w:pPr>
      <w:r w:rsidRPr="0001530C">
        <w:rPr>
          <w:sz w:val="24"/>
          <w:szCs w:val="24"/>
        </w:rPr>
        <w:t xml:space="preserve">Принимать решение в пределах своей компетенции, обязательные для выполнения предприятиями, учреждениями и организациями, расположенными на территории </w:t>
      </w:r>
      <w:r>
        <w:rPr>
          <w:sz w:val="24"/>
          <w:szCs w:val="24"/>
        </w:rPr>
        <w:t>Курганенского сельского поселения</w:t>
      </w:r>
      <w:r w:rsidRPr="0001530C">
        <w:rPr>
          <w:sz w:val="24"/>
          <w:szCs w:val="24"/>
        </w:rPr>
        <w:t xml:space="preserve">, независимо от форм собственности и ведомственной принадлежности. Решения КЧС и ПБ могут оформляться распоряжениями Главы администрации </w:t>
      </w:r>
      <w:r>
        <w:rPr>
          <w:sz w:val="24"/>
          <w:szCs w:val="24"/>
        </w:rPr>
        <w:t>Курганенского</w:t>
      </w:r>
      <w:r w:rsidRPr="0001530C">
        <w:rPr>
          <w:sz w:val="24"/>
          <w:szCs w:val="24"/>
        </w:rPr>
        <w:t xml:space="preserve"> сельского поселения.</w:t>
      </w:r>
    </w:p>
    <w:p w:rsidR="00187D0E" w:rsidRPr="0001530C" w:rsidRDefault="00187D0E" w:rsidP="005D565C">
      <w:pPr>
        <w:pStyle w:val="a6"/>
        <w:numPr>
          <w:ilvl w:val="0"/>
          <w:numId w:val="5"/>
        </w:numPr>
        <w:tabs>
          <w:tab w:val="clear" w:pos="360"/>
          <w:tab w:val="left" w:pos="1080"/>
          <w:tab w:val="left" w:pos="1134"/>
        </w:tabs>
        <w:suppressAutoHyphens w:val="0"/>
        <w:spacing w:after="0"/>
        <w:ind w:left="142" w:firstLine="0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Осуществлять контроль за работой комиссий по предупреждению и ликвидации чрезвычайных ситуаций и обеспечению пожарной безопасности предприятий, учреждений и организаций по вопросам предупреждения и ликвидации ЧС и обеспечению пожарной безопасности.</w:t>
      </w:r>
    </w:p>
    <w:p w:rsidR="00187D0E" w:rsidRPr="0001530C" w:rsidRDefault="00187D0E" w:rsidP="005D565C">
      <w:pPr>
        <w:pStyle w:val="a6"/>
        <w:numPr>
          <w:ilvl w:val="0"/>
          <w:numId w:val="5"/>
        </w:numPr>
        <w:tabs>
          <w:tab w:val="clear" w:pos="360"/>
          <w:tab w:val="left" w:pos="1080"/>
          <w:tab w:val="left" w:pos="1134"/>
        </w:tabs>
        <w:suppressAutoHyphens w:val="0"/>
        <w:spacing w:after="0"/>
        <w:ind w:left="142" w:firstLine="0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Осуществлять контроль за подготовкой и готовности.</w:t>
      </w:r>
    </w:p>
    <w:p w:rsidR="00187D0E" w:rsidRPr="0001530C" w:rsidRDefault="00187D0E" w:rsidP="005D565C">
      <w:pPr>
        <w:pStyle w:val="a6"/>
        <w:numPr>
          <w:ilvl w:val="0"/>
          <w:numId w:val="5"/>
        </w:numPr>
        <w:tabs>
          <w:tab w:val="clear" w:pos="360"/>
          <w:tab w:val="left" w:pos="1080"/>
          <w:tab w:val="left" w:pos="1134"/>
        </w:tabs>
        <w:suppressAutoHyphens w:val="0"/>
        <w:spacing w:after="0"/>
        <w:ind w:left="142" w:firstLine="0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Устанавливать при необходимости в зонах ЧС режимы работы предприятий, организаций и учреждений, а также правила поведения населения.</w:t>
      </w:r>
    </w:p>
    <w:p w:rsidR="00187D0E" w:rsidRPr="0001530C" w:rsidRDefault="00187D0E" w:rsidP="005D565C">
      <w:pPr>
        <w:pStyle w:val="a6"/>
        <w:numPr>
          <w:ilvl w:val="0"/>
          <w:numId w:val="5"/>
        </w:numPr>
        <w:tabs>
          <w:tab w:val="clear" w:pos="360"/>
          <w:tab w:val="left" w:pos="1080"/>
          <w:tab w:val="left" w:pos="1134"/>
        </w:tabs>
        <w:suppressAutoHyphens w:val="0"/>
        <w:spacing w:after="0"/>
        <w:ind w:left="142" w:firstLine="0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Приостанавливать функционирования объектов на территории поселения, вне зависимости от ведомственной принадлежности, в случае возникновения ЧС.</w:t>
      </w:r>
    </w:p>
    <w:p w:rsidR="00187D0E" w:rsidRPr="0001530C" w:rsidRDefault="00187D0E" w:rsidP="005D565C">
      <w:pPr>
        <w:pStyle w:val="a6"/>
        <w:numPr>
          <w:ilvl w:val="0"/>
          <w:numId w:val="5"/>
        </w:numPr>
        <w:tabs>
          <w:tab w:val="clear" w:pos="360"/>
          <w:tab w:val="left" w:pos="1080"/>
          <w:tab w:val="left" w:pos="1134"/>
        </w:tabs>
        <w:suppressAutoHyphens w:val="0"/>
        <w:spacing w:after="0"/>
        <w:ind w:left="142" w:firstLine="0"/>
        <w:jc w:val="both"/>
        <w:rPr>
          <w:sz w:val="24"/>
          <w:szCs w:val="24"/>
        </w:rPr>
      </w:pPr>
      <w:r w:rsidRPr="0001530C">
        <w:rPr>
          <w:sz w:val="24"/>
          <w:szCs w:val="24"/>
        </w:rPr>
        <w:t xml:space="preserve">Привлекать специалистов структурных подразделений администрации </w:t>
      </w:r>
      <w:r>
        <w:rPr>
          <w:sz w:val="24"/>
          <w:szCs w:val="24"/>
        </w:rPr>
        <w:t>Курганенского</w:t>
      </w:r>
      <w:r w:rsidRPr="0001530C">
        <w:rPr>
          <w:sz w:val="24"/>
          <w:szCs w:val="24"/>
        </w:rPr>
        <w:t xml:space="preserve">  сельского поселения и ведомственных организаций к проведению экспертизы потенциально опасных объектов и осуществлять контроль за безопасностью их функционирования.</w:t>
      </w:r>
    </w:p>
    <w:p w:rsidR="00187D0E" w:rsidRPr="0001530C" w:rsidRDefault="00187D0E" w:rsidP="005D565C">
      <w:pPr>
        <w:pStyle w:val="a6"/>
        <w:numPr>
          <w:ilvl w:val="0"/>
          <w:numId w:val="5"/>
        </w:numPr>
        <w:tabs>
          <w:tab w:val="clear" w:pos="360"/>
          <w:tab w:val="left" w:pos="1080"/>
          <w:tab w:val="left" w:pos="1134"/>
        </w:tabs>
        <w:suppressAutoHyphens w:val="0"/>
        <w:spacing w:after="0"/>
        <w:ind w:left="142" w:firstLine="0"/>
        <w:jc w:val="both"/>
        <w:rPr>
          <w:bCs/>
          <w:sz w:val="24"/>
          <w:szCs w:val="24"/>
          <w:u w:val="single"/>
        </w:rPr>
      </w:pPr>
      <w:r w:rsidRPr="0001530C">
        <w:rPr>
          <w:sz w:val="24"/>
          <w:szCs w:val="24"/>
          <w:u w:val="single"/>
        </w:rPr>
        <w:t xml:space="preserve">Председатель КЧС и ПБ </w:t>
      </w:r>
      <w:r w:rsidRPr="0001530C">
        <w:rPr>
          <w:bCs/>
          <w:sz w:val="24"/>
          <w:szCs w:val="24"/>
          <w:u w:val="single"/>
        </w:rPr>
        <w:t xml:space="preserve"> имеет право: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а) привлекать в установленном порядке при угрозе возникновения ЧС силы и средства, а также транспорт, средства связи и материально-технические средства предприятий, независимо от их ведомственной принадлежности и форм собственности, для выполнения работ по предотвращению и ликвидации ЧС;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б) вносить при необходимости изменения в состав КЧС и ОПБ.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в) приводить в готовность и перемещать силы и средства на территории поселения.</w:t>
      </w:r>
    </w:p>
    <w:p w:rsidR="00187D0E" w:rsidRPr="0001530C" w:rsidRDefault="00187D0E" w:rsidP="005D565C">
      <w:pPr>
        <w:ind w:left="142"/>
        <w:jc w:val="center"/>
        <w:rPr>
          <w:b/>
          <w:sz w:val="24"/>
          <w:szCs w:val="24"/>
        </w:rPr>
      </w:pPr>
    </w:p>
    <w:p w:rsidR="00187D0E" w:rsidRPr="0001530C" w:rsidRDefault="00187D0E" w:rsidP="005D565C">
      <w:pPr>
        <w:ind w:left="142"/>
        <w:jc w:val="center"/>
        <w:rPr>
          <w:b/>
          <w:sz w:val="24"/>
          <w:szCs w:val="24"/>
        </w:rPr>
      </w:pPr>
      <w:r w:rsidRPr="0001530C">
        <w:rPr>
          <w:b/>
          <w:sz w:val="24"/>
          <w:szCs w:val="24"/>
          <w:lang w:val="en-US"/>
        </w:rPr>
        <w:t>VI</w:t>
      </w:r>
      <w:r w:rsidRPr="0001530C">
        <w:rPr>
          <w:b/>
          <w:sz w:val="24"/>
          <w:szCs w:val="24"/>
        </w:rPr>
        <w:t xml:space="preserve">. Состав и организация работы КЧС и ПБ </w:t>
      </w:r>
    </w:p>
    <w:p w:rsidR="00187D0E" w:rsidRPr="0001530C" w:rsidRDefault="00187D0E" w:rsidP="005D565C">
      <w:pPr>
        <w:numPr>
          <w:ilvl w:val="0"/>
          <w:numId w:val="6"/>
        </w:numPr>
        <w:tabs>
          <w:tab w:val="clear" w:pos="1080"/>
          <w:tab w:val="left" w:pos="1714"/>
        </w:tabs>
        <w:suppressAutoHyphens w:val="0"/>
        <w:ind w:left="142" w:firstLine="0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Состав КЧС и ПБ формируется из числа руководителей структурных подразделений, руководителей правоохранительных органов, а также организаций, обеспечивающих деятельность  сельского хозяйства, энергетики, транспорта, связи и др., руководителей служб гражданской обороны.</w:t>
      </w:r>
    </w:p>
    <w:p w:rsidR="00187D0E" w:rsidRPr="0001530C" w:rsidRDefault="00187D0E" w:rsidP="005D565C">
      <w:pPr>
        <w:numPr>
          <w:ilvl w:val="0"/>
          <w:numId w:val="6"/>
        </w:numPr>
        <w:tabs>
          <w:tab w:val="clear" w:pos="1080"/>
          <w:tab w:val="left" w:pos="1714"/>
        </w:tabs>
        <w:suppressAutoHyphens w:val="0"/>
        <w:ind w:left="142" w:firstLine="0"/>
        <w:jc w:val="both"/>
        <w:rPr>
          <w:sz w:val="24"/>
          <w:szCs w:val="24"/>
        </w:rPr>
      </w:pPr>
      <w:r w:rsidRPr="0001530C">
        <w:rPr>
          <w:sz w:val="24"/>
          <w:szCs w:val="24"/>
        </w:rPr>
        <w:t xml:space="preserve">КЧС и ПБ возглавляет Глава администрации </w:t>
      </w:r>
      <w:r>
        <w:rPr>
          <w:sz w:val="24"/>
          <w:szCs w:val="24"/>
        </w:rPr>
        <w:t>Курганенского</w:t>
      </w:r>
      <w:r w:rsidRPr="0001530C">
        <w:rPr>
          <w:sz w:val="24"/>
          <w:szCs w:val="24"/>
        </w:rPr>
        <w:t xml:space="preserve"> сельского поселения . Он несет персональную ответственность за выполнение возложенных на КЧС и ПБ задач и функций.</w:t>
      </w:r>
    </w:p>
    <w:p w:rsidR="00187D0E" w:rsidRPr="0001530C" w:rsidRDefault="00187D0E" w:rsidP="005D565C">
      <w:pPr>
        <w:numPr>
          <w:ilvl w:val="0"/>
          <w:numId w:val="6"/>
        </w:numPr>
        <w:tabs>
          <w:tab w:val="clear" w:pos="1080"/>
          <w:tab w:val="left" w:pos="1714"/>
        </w:tabs>
        <w:suppressAutoHyphens w:val="0"/>
        <w:ind w:left="142" w:firstLine="0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Для выявления причин ухудшения обстановки, выработки предложений и принятия мер по предотвращению ЧС, оценки ситуации и выработки предложений по локализации и ликвидации ЧС, защиты населения и окружающей среды, их реализации непосредственно в районе бедствия КЧС и</w:t>
      </w:r>
      <w:r>
        <w:rPr>
          <w:sz w:val="24"/>
          <w:szCs w:val="24"/>
        </w:rPr>
        <w:t xml:space="preserve"> </w:t>
      </w:r>
      <w:r w:rsidRPr="0001530C">
        <w:rPr>
          <w:sz w:val="24"/>
          <w:szCs w:val="24"/>
        </w:rPr>
        <w:t>ПБ формирует оперативные группы.</w:t>
      </w:r>
    </w:p>
    <w:p w:rsidR="00187D0E" w:rsidRPr="0001530C" w:rsidRDefault="00187D0E" w:rsidP="005D565C">
      <w:pPr>
        <w:numPr>
          <w:ilvl w:val="0"/>
          <w:numId w:val="6"/>
        </w:numPr>
        <w:tabs>
          <w:tab w:val="clear" w:pos="1080"/>
          <w:tab w:val="left" w:pos="1714"/>
        </w:tabs>
        <w:suppressAutoHyphens w:val="0"/>
        <w:ind w:left="142" w:firstLine="0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На оперативные группы возлагается руководство работами по локализации и ликвидации ЧС во взаимодействии с органами местного самоуправления.</w:t>
      </w:r>
    </w:p>
    <w:p w:rsidR="00187D0E" w:rsidRPr="0001530C" w:rsidRDefault="00187D0E" w:rsidP="005D565C">
      <w:pPr>
        <w:numPr>
          <w:ilvl w:val="0"/>
          <w:numId w:val="6"/>
        </w:numPr>
        <w:tabs>
          <w:tab w:val="clear" w:pos="1080"/>
          <w:tab w:val="left" w:pos="1714"/>
        </w:tabs>
        <w:suppressAutoHyphens w:val="0"/>
        <w:ind w:left="142" w:firstLine="0"/>
        <w:jc w:val="both"/>
        <w:rPr>
          <w:sz w:val="24"/>
          <w:szCs w:val="24"/>
        </w:rPr>
      </w:pPr>
      <w:r w:rsidRPr="0001530C">
        <w:rPr>
          <w:sz w:val="24"/>
          <w:szCs w:val="24"/>
        </w:rPr>
        <w:t>Председатель КЧС и ПБ распределяет и утверждает функциональные обязанности членов комиссии.</w:t>
      </w:r>
    </w:p>
    <w:p w:rsidR="00187D0E" w:rsidRPr="0001530C" w:rsidRDefault="00187D0E" w:rsidP="005D565C">
      <w:pPr>
        <w:numPr>
          <w:ilvl w:val="0"/>
          <w:numId w:val="6"/>
        </w:numPr>
        <w:tabs>
          <w:tab w:val="clear" w:pos="1080"/>
          <w:tab w:val="left" w:pos="1714"/>
        </w:tabs>
        <w:suppressAutoHyphens w:val="0"/>
        <w:ind w:left="142" w:firstLine="0"/>
        <w:jc w:val="both"/>
        <w:rPr>
          <w:sz w:val="24"/>
          <w:szCs w:val="24"/>
        </w:rPr>
      </w:pPr>
      <w:r w:rsidRPr="0001530C">
        <w:rPr>
          <w:sz w:val="24"/>
          <w:szCs w:val="24"/>
        </w:rPr>
        <w:lastRenderedPageBreak/>
        <w:t>КЧС и ПБ организует свою работу в соответствии  с утвержденным в установленном порядке планом.</w:t>
      </w:r>
    </w:p>
    <w:p w:rsidR="00187D0E" w:rsidRPr="0001530C" w:rsidRDefault="00187D0E" w:rsidP="005D565C">
      <w:pPr>
        <w:numPr>
          <w:ilvl w:val="0"/>
          <w:numId w:val="6"/>
        </w:numPr>
        <w:tabs>
          <w:tab w:val="clear" w:pos="1080"/>
          <w:tab w:val="left" w:pos="1714"/>
        </w:tabs>
        <w:suppressAutoHyphens w:val="0"/>
        <w:ind w:left="142" w:firstLine="0"/>
        <w:jc w:val="both"/>
        <w:rPr>
          <w:bCs/>
          <w:sz w:val="24"/>
          <w:szCs w:val="24"/>
        </w:rPr>
      </w:pPr>
      <w:r w:rsidRPr="0001530C">
        <w:rPr>
          <w:sz w:val="24"/>
          <w:szCs w:val="24"/>
        </w:rPr>
        <w:t>КЧС и ПБ регулярно проводит заседания, на которых рассматриваются вопросы и утверждаются планы мероприятий по обеспечению защиты населения, предупреждению ЧС, ликвидации их последствий и обеспечения пожарной безопасности. Результаты заседания комиссии и ее решения оформляются протоколами</w:t>
      </w:r>
      <w:r w:rsidRPr="0001530C">
        <w:rPr>
          <w:bCs/>
          <w:sz w:val="24"/>
          <w:szCs w:val="24"/>
        </w:rPr>
        <w:t>.</w:t>
      </w: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  <w:r w:rsidRPr="0001530C">
        <w:rPr>
          <w:bCs/>
          <w:sz w:val="24"/>
          <w:szCs w:val="24"/>
        </w:rPr>
        <w:tab/>
        <w:t>В период между заседаниями КЧС и ПБ решения принимают ее председатель или его заместитель.</w:t>
      </w: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  <w:r w:rsidRPr="0001530C">
        <w:rPr>
          <w:bCs/>
          <w:sz w:val="24"/>
          <w:szCs w:val="24"/>
        </w:rPr>
        <w:tab/>
        <w:t>С момента возникновения чрезвычайной ситуации КЧС и ПБ переходит на непрерывный режим работы, определяемый ее председателем.</w:t>
      </w: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</w:p>
    <w:p w:rsidR="00187D0E" w:rsidRPr="0001530C" w:rsidRDefault="003C11A5" w:rsidP="005D565C">
      <w:pPr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Ведущий специалист                                             М.П. Орехова</w:t>
      </w: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</w:p>
    <w:p w:rsidR="00187D0E" w:rsidRPr="0001530C" w:rsidRDefault="00187D0E" w:rsidP="005D565C">
      <w:pPr>
        <w:ind w:left="142"/>
        <w:jc w:val="both"/>
        <w:rPr>
          <w:bCs/>
          <w:sz w:val="24"/>
          <w:szCs w:val="24"/>
        </w:rPr>
      </w:pPr>
    </w:p>
    <w:p w:rsidR="00187D0E" w:rsidRPr="00CD7D8D" w:rsidRDefault="00187D0E" w:rsidP="005D565C">
      <w:pPr>
        <w:rPr>
          <w:bCs/>
          <w:sz w:val="24"/>
          <w:szCs w:val="24"/>
        </w:rPr>
        <w:sectPr w:rsidR="00187D0E" w:rsidRPr="00CD7D8D" w:rsidSect="006753F5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284" w:footer="284" w:gutter="0"/>
          <w:cols w:space="720"/>
        </w:sectPr>
      </w:pPr>
    </w:p>
    <w:p w:rsidR="00187D0E" w:rsidRPr="003C11A5" w:rsidRDefault="00187D0E" w:rsidP="005D565C">
      <w:pPr>
        <w:pStyle w:val="a6"/>
        <w:ind w:left="142"/>
        <w:jc w:val="right"/>
        <w:rPr>
          <w:szCs w:val="28"/>
        </w:rPr>
      </w:pPr>
      <w:r w:rsidRPr="003C11A5">
        <w:rPr>
          <w:szCs w:val="28"/>
        </w:rPr>
        <w:lastRenderedPageBreak/>
        <w:t>Приложение 2</w:t>
      </w:r>
    </w:p>
    <w:p w:rsidR="003C11A5" w:rsidRPr="003C11A5" w:rsidRDefault="00187D0E" w:rsidP="003C11A5">
      <w:pPr>
        <w:pStyle w:val="a6"/>
        <w:ind w:left="142"/>
        <w:jc w:val="right"/>
        <w:rPr>
          <w:szCs w:val="28"/>
        </w:rPr>
      </w:pPr>
      <w:r w:rsidRPr="003C11A5">
        <w:rPr>
          <w:szCs w:val="28"/>
        </w:rPr>
        <w:t>к постановлению</w:t>
      </w:r>
      <w:r w:rsidR="003C11A5" w:rsidRPr="003C11A5">
        <w:rPr>
          <w:szCs w:val="28"/>
        </w:rPr>
        <w:t xml:space="preserve"> </w:t>
      </w:r>
      <w:r w:rsidRPr="003C11A5">
        <w:rPr>
          <w:szCs w:val="28"/>
        </w:rPr>
        <w:t xml:space="preserve">Администрации </w:t>
      </w:r>
    </w:p>
    <w:p w:rsidR="00187D0E" w:rsidRPr="003C11A5" w:rsidRDefault="00187D0E" w:rsidP="003C11A5">
      <w:pPr>
        <w:pStyle w:val="a6"/>
        <w:ind w:left="142"/>
        <w:jc w:val="right"/>
        <w:rPr>
          <w:szCs w:val="28"/>
        </w:rPr>
      </w:pPr>
      <w:r w:rsidRPr="003C11A5">
        <w:rPr>
          <w:szCs w:val="28"/>
        </w:rPr>
        <w:t>Курганенского</w:t>
      </w:r>
      <w:r w:rsidR="003C11A5" w:rsidRPr="003C11A5">
        <w:rPr>
          <w:szCs w:val="28"/>
        </w:rPr>
        <w:t xml:space="preserve"> </w:t>
      </w:r>
      <w:r w:rsidRPr="003C11A5">
        <w:rPr>
          <w:szCs w:val="28"/>
        </w:rPr>
        <w:t>сельского поселения</w:t>
      </w:r>
    </w:p>
    <w:p w:rsidR="00187D0E" w:rsidRPr="003C11A5" w:rsidRDefault="00187D0E" w:rsidP="005D565C">
      <w:pPr>
        <w:ind w:left="142"/>
        <w:jc w:val="right"/>
        <w:rPr>
          <w:b/>
          <w:szCs w:val="28"/>
        </w:rPr>
      </w:pPr>
      <w:r w:rsidRPr="003C11A5">
        <w:rPr>
          <w:szCs w:val="28"/>
        </w:rPr>
        <w:t xml:space="preserve">        </w:t>
      </w:r>
      <w:r w:rsidRPr="003C11A5">
        <w:rPr>
          <w:szCs w:val="28"/>
        </w:rPr>
        <w:tab/>
        <w:t xml:space="preserve"> от </w:t>
      </w:r>
      <w:r w:rsidR="003C11A5" w:rsidRPr="003C11A5">
        <w:rPr>
          <w:szCs w:val="28"/>
        </w:rPr>
        <w:t>06.02.</w:t>
      </w:r>
      <w:r w:rsidRPr="003C11A5">
        <w:rPr>
          <w:szCs w:val="28"/>
        </w:rPr>
        <w:t>2018 года №</w:t>
      </w:r>
      <w:r w:rsidR="003C11A5" w:rsidRPr="003C11A5">
        <w:rPr>
          <w:szCs w:val="28"/>
        </w:rPr>
        <w:t xml:space="preserve"> 27</w:t>
      </w:r>
    </w:p>
    <w:p w:rsidR="00187D0E" w:rsidRPr="0001530C" w:rsidRDefault="00187D0E" w:rsidP="005D565C">
      <w:pPr>
        <w:ind w:left="142"/>
        <w:jc w:val="center"/>
        <w:rPr>
          <w:b/>
          <w:sz w:val="24"/>
          <w:szCs w:val="24"/>
        </w:rPr>
      </w:pPr>
    </w:p>
    <w:p w:rsidR="00187D0E" w:rsidRPr="0001530C" w:rsidRDefault="00187D0E" w:rsidP="005D565C">
      <w:pPr>
        <w:pStyle w:val="2"/>
        <w:rPr>
          <w:b/>
        </w:rPr>
      </w:pPr>
      <w:r w:rsidRPr="0001530C">
        <w:rPr>
          <w:b/>
        </w:rPr>
        <w:t>ФУНКЦИОНАЛЬНЫЕ ОБЯЗАННОСТИ</w:t>
      </w:r>
    </w:p>
    <w:p w:rsidR="00187D0E" w:rsidRPr="00CD7D8D" w:rsidRDefault="00187D0E" w:rsidP="005D565C">
      <w:pPr>
        <w:pStyle w:val="2"/>
        <w:rPr>
          <w:b/>
          <w:sz w:val="28"/>
          <w:szCs w:val="28"/>
        </w:rPr>
      </w:pPr>
      <w:r w:rsidRPr="00CD7D8D">
        <w:rPr>
          <w:b/>
          <w:sz w:val="28"/>
          <w:szCs w:val="28"/>
        </w:rPr>
        <w:t>членов комиссии по предупреждению и ликвидации</w:t>
      </w:r>
    </w:p>
    <w:p w:rsidR="00187D0E" w:rsidRPr="00CD7D8D" w:rsidRDefault="00187D0E" w:rsidP="005D565C">
      <w:pPr>
        <w:pStyle w:val="2"/>
        <w:rPr>
          <w:b/>
          <w:sz w:val="28"/>
          <w:szCs w:val="28"/>
        </w:rPr>
      </w:pPr>
      <w:r w:rsidRPr="00CD7D8D">
        <w:rPr>
          <w:b/>
          <w:sz w:val="28"/>
          <w:szCs w:val="28"/>
        </w:rPr>
        <w:t>чрезвычайных ситуаций и обеспечению пожарной безопасности</w:t>
      </w:r>
    </w:p>
    <w:p w:rsidR="00187D0E" w:rsidRPr="00CD7D8D" w:rsidRDefault="00187D0E" w:rsidP="005D565C">
      <w:pPr>
        <w:pStyle w:val="2"/>
        <w:rPr>
          <w:b/>
          <w:sz w:val="28"/>
          <w:szCs w:val="28"/>
        </w:rPr>
      </w:pPr>
      <w:r w:rsidRPr="00CD7D8D">
        <w:rPr>
          <w:b/>
          <w:sz w:val="28"/>
          <w:szCs w:val="28"/>
        </w:rPr>
        <w:t>Администрации Курганенского сельского поселения</w:t>
      </w:r>
    </w:p>
    <w:p w:rsidR="00187D0E" w:rsidRPr="0001530C" w:rsidRDefault="00187D0E" w:rsidP="005D565C">
      <w:pPr>
        <w:ind w:left="142"/>
        <w:jc w:val="center"/>
        <w:rPr>
          <w:b/>
          <w:sz w:val="24"/>
          <w:szCs w:val="24"/>
        </w:rPr>
      </w:pPr>
    </w:p>
    <w:p w:rsidR="00187D0E" w:rsidRPr="0001530C" w:rsidRDefault="00187D0E" w:rsidP="005D565C">
      <w:pPr>
        <w:ind w:left="142"/>
        <w:jc w:val="both"/>
        <w:rPr>
          <w:b/>
          <w:sz w:val="24"/>
          <w:szCs w:val="24"/>
        </w:rPr>
      </w:pPr>
      <w:r w:rsidRPr="0001530C">
        <w:rPr>
          <w:b/>
          <w:sz w:val="24"/>
          <w:szCs w:val="24"/>
        </w:rPr>
        <w:t xml:space="preserve"> </w:t>
      </w:r>
      <w:r w:rsidRPr="0001530C">
        <w:rPr>
          <w:b/>
          <w:sz w:val="24"/>
          <w:szCs w:val="24"/>
        </w:rPr>
        <w:tab/>
        <w:t>Председатель комиссии по предупреждению и ликвидации чрезвычайных ситуаций и обеспечению пожарной безопасности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 xml:space="preserve">Председатель </w:t>
      </w:r>
      <w:r w:rsidRPr="0001530C">
        <w:rPr>
          <w:bCs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  <w:r w:rsidRPr="0001530C">
        <w:rPr>
          <w:sz w:val="24"/>
          <w:szCs w:val="24"/>
        </w:rPr>
        <w:t xml:space="preserve"> (далее КЧС и ПБ) несет персональную ответственность за выполнение возложенных на комиссию задач, организацию работы КЧС и ПБ и ее готовность.</w:t>
      </w:r>
    </w:p>
    <w:p w:rsidR="00187D0E" w:rsidRPr="0001530C" w:rsidRDefault="00187D0E" w:rsidP="005D565C">
      <w:pPr>
        <w:ind w:left="142"/>
        <w:jc w:val="both"/>
        <w:rPr>
          <w:b/>
          <w:i/>
          <w:iCs/>
          <w:sz w:val="24"/>
          <w:szCs w:val="24"/>
        </w:rPr>
      </w:pPr>
      <w:r w:rsidRPr="0001530C">
        <w:rPr>
          <w:b/>
          <w:sz w:val="24"/>
          <w:szCs w:val="24"/>
        </w:rPr>
        <w:tab/>
      </w:r>
      <w:r w:rsidRPr="0001530C">
        <w:rPr>
          <w:b/>
          <w:i/>
          <w:iCs/>
          <w:sz w:val="24"/>
          <w:szCs w:val="24"/>
        </w:rPr>
        <w:t>Он  о б я з а н: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а) руководить разработкой годового плана работы КЧС и ПБ;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 xml:space="preserve">б) руководить разработкой “Плана действий по предупреждению и ликвидации чрезвычайных ситуаций природного и техногенного характера администрации </w:t>
      </w:r>
      <w:r>
        <w:rPr>
          <w:sz w:val="24"/>
          <w:szCs w:val="24"/>
        </w:rPr>
        <w:t>Курганенского</w:t>
      </w:r>
      <w:r w:rsidRPr="0001530C">
        <w:rPr>
          <w:sz w:val="24"/>
          <w:szCs w:val="24"/>
        </w:rPr>
        <w:t xml:space="preserve"> сельского поселения, принимать участие в его корректировке;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в) проводить заседания, проверки, экспертизы и другие мероприятия, связанные с безаварийным функционированием хозяйства  поселения;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г) руководить подготовкой членов  КЧС и 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д) обеспечивать взаимодействие с управлениями, ведомствами и другими организациями, а также привлекаемыми органами и силами;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е) организовать управление силами и средствами в районе бедствия;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ж) контролировать деятельность предприятий, организаций и учреждений на территории района, независимо от ведомственной подчиненности,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з) принимать участие в решении вопросов о целесообразности размещения на территории района объектов, потенциально опасных для жизни и здоровья населения и природной среды;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 xml:space="preserve"> </w:t>
      </w:r>
      <w:r w:rsidRPr="0001530C">
        <w:rPr>
          <w:sz w:val="24"/>
          <w:szCs w:val="24"/>
        </w:rPr>
        <w:tab/>
        <w:t>и) привлекать к работе в КЧС и ПБ необходимых специалистов по ликвидации чрезвычайных ситуаций;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к) доводить до вышестоящих органов управления предложения и рекомендации по вопросам предотвращения аварий, катастроф и стихийных бедствий;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b/>
          <w:sz w:val="24"/>
          <w:szCs w:val="24"/>
        </w:rPr>
        <w:tab/>
      </w:r>
      <w:r w:rsidRPr="0001530C">
        <w:rPr>
          <w:sz w:val="24"/>
          <w:szCs w:val="24"/>
        </w:rPr>
        <w:t xml:space="preserve">л) организовать защиту и жизнеобеспечение населения в чрезвычайных ситуациях; 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м) периодически проводить  тренировки по оповещению и сбору членов КЧС и ПБ (в дневное и ночное время)</w:t>
      </w:r>
    </w:p>
    <w:p w:rsidR="00187D0E" w:rsidRPr="0001530C" w:rsidRDefault="00187D0E" w:rsidP="005D565C">
      <w:pPr>
        <w:ind w:left="142"/>
        <w:jc w:val="both"/>
        <w:rPr>
          <w:b/>
          <w:bCs/>
          <w:i/>
          <w:iCs/>
          <w:sz w:val="24"/>
          <w:szCs w:val="24"/>
        </w:rPr>
      </w:pPr>
      <w:r w:rsidRPr="0001530C">
        <w:rPr>
          <w:sz w:val="24"/>
          <w:szCs w:val="24"/>
        </w:rPr>
        <w:tab/>
      </w:r>
      <w:r w:rsidRPr="0001530C">
        <w:rPr>
          <w:b/>
          <w:bCs/>
          <w:i/>
          <w:iCs/>
          <w:sz w:val="24"/>
          <w:szCs w:val="24"/>
        </w:rPr>
        <w:t>При угрозе или возникновении чрезвычайных ситуаций о б я з а н: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а) организовать оповещение населения в случае ЧС;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б) принять экстренные меры по защите населения, оказать помощь пострадавшим, локализовать аварии;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 xml:space="preserve">в) обеспечить введение режимов работы администрации </w:t>
      </w:r>
      <w:r>
        <w:rPr>
          <w:sz w:val="24"/>
          <w:szCs w:val="24"/>
        </w:rPr>
        <w:t>Курганенского</w:t>
      </w:r>
      <w:r w:rsidRPr="0001530C">
        <w:rPr>
          <w:sz w:val="24"/>
          <w:szCs w:val="24"/>
        </w:rPr>
        <w:t xml:space="preserve">  сельского поселения;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lastRenderedPageBreak/>
        <w:tab/>
        <w:t>г) организовать ведение всех видов  разведки, выслать оперативную группу  в место угрозы (возникновения) чрезвычайной ситуации;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д) определить масштабы бедствия, размеры ущерба, прогнозировать последствия, исходя из предложений  членов комиссии и специалистов;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е) 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ж) обеспечивать надежное управление работами на месте происшествия силами оперативной группы КЧС и ПБ;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з) осуществлять контроль за привлечением, согласно плану взаимодействия, необходимых сил и средств;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и)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к)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л) организовать аварийно-спасательные и другие неотложные работы в зоне  ЧС и руководить их проведением.</w:t>
      </w:r>
    </w:p>
    <w:p w:rsidR="00187D0E" w:rsidRPr="00D51F9A" w:rsidRDefault="00187D0E" w:rsidP="005D565C">
      <w:pPr>
        <w:pStyle w:val="2"/>
        <w:tabs>
          <w:tab w:val="left" w:pos="0"/>
        </w:tabs>
        <w:ind w:left="142"/>
        <w:rPr>
          <w:b/>
          <w:bCs/>
          <w:sz w:val="24"/>
          <w:szCs w:val="24"/>
        </w:rPr>
      </w:pPr>
      <w:r w:rsidRPr="00D51F9A">
        <w:rPr>
          <w:b/>
          <w:bCs/>
          <w:sz w:val="24"/>
          <w:szCs w:val="24"/>
        </w:rPr>
        <w:t xml:space="preserve"> Заместитель председателя  КЧС и ПБ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 xml:space="preserve"> Заместитель председателя комиссии по чрезвычайным ситуациям  на период работы комиссии подчиняется председателю, а в случае его отсутствия выполняет его обязанности и несет персональную ответственность за выполнение задач, организацию работы комиссии  и ее готовность.</w:t>
      </w:r>
    </w:p>
    <w:p w:rsidR="00187D0E" w:rsidRPr="0001530C" w:rsidRDefault="00187D0E" w:rsidP="005D565C">
      <w:pPr>
        <w:ind w:left="142"/>
        <w:jc w:val="both"/>
        <w:rPr>
          <w:i/>
          <w:iCs/>
          <w:sz w:val="24"/>
          <w:szCs w:val="24"/>
        </w:rPr>
      </w:pPr>
      <w:r w:rsidRPr="0001530C">
        <w:rPr>
          <w:sz w:val="24"/>
          <w:szCs w:val="24"/>
        </w:rPr>
        <w:tab/>
      </w:r>
      <w:r w:rsidRPr="0001530C">
        <w:rPr>
          <w:b/>
          <w:bCs/>
          <w:i/>
          <w:iCs/>
          <w:sz w:val="24"/>
          <w:szCs w:val="24"/>
        </w:rPr>
        <w:t>Он о б я з а н</w:t>
      </w:r>
      <w:r w:rsidRPr="0001530C">
        <w:rPr>
          <w:i/>
          <w:iCs/>
          <w:sz w:val="24"/>
          <w:szCs w:val="24"/>
        </w:rPr>
        <w:t>: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а) принимать участие в составлении и корректировке “Плана действий по предупреждению и ликвидации чрезвычайных ситуаций природного и техногенного характера</w:t>
      </w:r>
      <w:r w:rsidRPr="00D51F9A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Курганенского</w:t>
      </w:r>
      <w:r w:rsidRPr="0001530C">
        <w:rPr>
          <w:sz w:val="24"/>
          <w:szCs w:val="24"/>
        </w:rPr>
        <w:t xml:space="preserve"> сельского поселения”  с учетом прогноза аварий, катастроф и стихийных бедствий;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 xml:space="preserve">б) организовать выполнение мероприятий по предотвращению и ликвидации последствий крупных аварий, стихийных бедствий и руководить подчиненными службами 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в) участвовать в выполнении государственных долгосрочных целевых программ;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г) контролировать готовность и совершенствование подготовки органов местного самоуправления;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д) координировать действия территориальных органов управления по предупреждению чрезвычайных ситуаций.</w:t>
      </w:r>
    </w:p>
    <w:p w:rsidR="00187D0E" w:rsidRPr="0001530C" w:rsidRDefault="00187D0E" w:rsidP="005D565C">
      <w:pPr>
        <w:ind w:left="142"/>
        <w:jc w:val="both"/>
        <w:rPr>
          <w:b/>
          <w:bCs/>
          <w:i/>
          <w:iCs/>
          <w:sz w:val="24"/>
          <w:szCs w:val="24"/>
        </w:rPr>
      </w:pPr>
      <w:r w:rsidRPr="0001530C">
        <w:rPr>
          <w:sz w:val="24"/>
          <w:szCs w:val="24"/>
        </w:rPr>
        <w:tab/>
      </w:r>
      <w:r w:rsidRPr="0001530C">
        <w:rPr>
          <w:b/>
          <w:bCs/>
          <w:i/>
          <w:iCs/>
          <w:sz w:val="24"/>
          <w:szCs w:val="24"/>
        </w:rPr>
        <w:t>При угрозе или возникновении чрезвычайных ситуаций    о б я з а н: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а) прибыть в зал заседаний КЧС и ПБ или к месту ЧС;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б) уяснить и оценить обстановку, доложить предварительное решение председателю КЧС и ПБ поселения;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в) оценить масштабы происшествия, размеры ущерба  и последствий аварии, катастрофы или стихийного бедствия;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г) при необходимости привлекать специалистов, а также силы и средства, не предусмотренные планом;</w:t>
      </w:r>
    </w:p>
    <w:p w:rsidR="00187D0E" w:rsidRPr="0001530C" w:rsidRDefault="00187D0E" w:rsidP="005D565C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д) готовить свои данные об обстановке для принятия решения на ликвидацию чрезвычайных ситуаций;</w:t>
      </w:r>
    </w:p>
    <w:p w:rsidR="00187D0E" w:rsidRPr="00D51F9A" w:rsidRDefault="00187D0E" w:rsidP="00D51F9A">
      <w:pPr>
        <w:ind w:left="142"/>
        <w:jc w:val="both"/>
        <w:rPr>
          <w:sz w:val="24"/>
          <w:szCs w:val="24"/>
        </w:rPr>
      </w:pPr>
      <w:r w:rsidRPr="0001530C">
        <w:rPr>
          <w:sz w:val="24"/>
          <w:szCs w:val="24"/>
        </w:rPr>
        <w:tab/>
        <w:t>е) оставаясь за председателя КЧС и ПБ поселения, исполнять его обязанности.</w:t>
      </w:r>
      <w:bookmarkStart w:id="0" w:name="_GoBack"/>
      <w:bookmarkEnd w:id="0"/>
    </w:p>
    <w:p w:rsidR="00187D0E" w:rsidRDefault="00187D0E" w:rsidP="00D51F9A">
      <w:pPr>
        <w:ind w:right="6235"/>
      </w:pPr>
    </w:p>
    <w:p w:rsidR="00187D0E" w:rsidRDefault="00187D0E" w:rsidP="00D51F9A">
      <w:pPr>
        <w:ind w:right="6235"/>
      </w:pPr>
    </w:p>
    <w:p w:rsidR="00187D0E" w:rsidRDefault="00187D0E" w:rsidP="003C11A5">
      <w:pPr>
        <w:ind w:right="-2"/>
      </w:pPr>
      <w:r>
        <w:t>Ведущий спец</w:t>
      </w:r>
      <w:r w:rsidR="003C11A5">
        <w:t xml:space="preserve">иалист                               </w:t>
      </w:r>
      <w:r>
        <w:t>М.П. Орехова</w:t>
      </w:r>
    </w:p>
    <w:sectPr w:rsidR="00187D0E" w:rsidSect="005D565C">
      <w:footerReference w:type="even" r:id="rId9"/>
      <w:footerReference w:type="default" r:id="rId10"/>
      <w:pgSz w:w="11906" w:h="16838"/>
      <w:pgMar w:top="1135" w:right="851" w:bottom="1276" w:left="1418" w:header="720" w:footer="357" w:gutter="0"/>
      <w:pgNumType w:start="1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E2" w:rsidRDefault="009340E2">
      <w:r>
        <w:separator/>
      </w:r>
    </w:p>
  </w:endnote>
  <w:endnote w:type="continuationSeparator" w:id="0">
    <w:p w:rsidR="009340E2" w:rsidRDefault="0093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0E" w:rsidRDefault="00DB002B">
    <w:pPr>
      <w:pStyle w:val="ad"/>
      <w:jc w:val="right"/>
    </w:pPr>
    <w:fldSimple w:instr=" PAGE   \* MERGEFORMAT ">
      <w:r w:rsidR="00C47427">
        <w:rPr>
          <w:noProof/>
        </w:rPr>
        <w:t>1</w:t>
      </w:r>
    </w:fldSimple>
  </w:p>
  <w:p w:rsidR="00187D0E" w:rsidRDefault="00187D0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0E" w:rsidRDefault="00DB002B">
    <w:pPr>
      <w:pStyle w:val="ad"/>
      <w:jc w:val="right"/>
    </w:pPr>
    <w:fldSimple w:instr=" PAGE   \* MERGEFORMAT ">
      <w:r w:rsidR="00C47427">
        <w:rPr>
          <w:noProof/>
        </w:rPr>
        <w:t>2</w:t>
      </w:r>
    </w:fldSimple>
  </w:p>
  <w:p w:rsidR="00187D0E" w:rsidRDefault="00187D0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0E" w:rsidRDefault="00DB002B" w:rsidP="001A45C2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87D0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7D0E" w:rsidRDefault="00187D0E" w:rsidP="00D02AB0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0E" w:rsidRDefault="00DB002B" w:rsidP="001A45C2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87D0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47427">
      <w:rPr>
        <w:rStyle w:val="a3"/>
        <w:noProof/>
      </w:rPr>
      <w:t>2</w:t>
    </w:r>
    <w:r>
      <w:rPr>
        <w:rStyle w:val="a3"/>
      </w:rPr>
      <w:fldChar w:fldCharType="end"/>
    </w:r>
  </w:p>
  <w:p w:rsidR="00187D0E" w:rsidRDefault="00DB002B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2.75pt;margin-top:.05pt;width:21.9pt;height:15.9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87D0E" w:rsidRDefault="00187D0E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E2" w:rsidRDefault="009340E2">
      <w:r>
        <w:separator/>
      </w:r>
    </w:p>
  </w:footnote>
  <w:footnote w:type="continuationSeparator" w:id="0">
    <w:p w:rsidR="009340E2" w:rsidRDefault="00934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color w:val="0000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C448ADF8"/>
    <w:name w:val="WW8Num2"/>
    <w:lvl w:ilvl="0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  <w:rPr>
        <w:rFonts w:cs="Times New Roman"/>
      </w:rPr>
    </w:lvl>
  </w:abstractNum>
  <w:abstractNum w:abstractNumId="2">
    <w:nsid w:val="00000003"/>
    <w:multiLevelType w:val="multilevel"/>
    <w:tmpl w:val="EE2EF80C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suff w:val="space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3244B7D6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395"/>
        </w:tabs>
        <w:ind w:left="2395" w:hanging="12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58"/>
        </w:tabs>
        <w:ind w:left="558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756"/>
        </w:tabs>
        <w:ind w:left="756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954"/>
        </w:tabs>
        <w:ind w:left="954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152"/>
        </w:tabs>
        <w:ind w:left="1152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548"/>
        </w:tabs>
        <w:ind w:left="1548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746"/>
        </w:tabs>
        <w:ind w:left="1746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1944"/>
        </w:tabs>
        <w:ind w:left="1944" w:hanging="360"/>
      </w:pPr>
      <w:rPr>
        <w:rFonts w:ascii="StarSymbol" w:eastAsia="StarSymbol"/>
        <w:sz w:val="18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75"/>
        </w:tabs>
        <w:ind w:left="575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790"/>
        </w:tabs>
        <w:ind w:left="79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005"/>
        </w:tabs>
        <w:ind w:left="1005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220"/>
        </w:tabs>
        <w:ind w:left="122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435"/>
        </w:tabs>
        <w:ind w:left="1435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650"/>
        </w:tabs>
        <w:ind w:left="165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865"/>
        </w:tabs>
        <w:ind w:left="1865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080"/>
        </w:tabs>
        <w:ind w:left="2080" w:hanging="360"/>
      </w:pPr>
      <w:rPr>
        <w:rFonts w:ascii="StarSymbol" w:eastAsia="StarSymbol"/>
        <w:sz w:val="18"/>
      </w:rPr>
    </w:lvl>
  </w:abstractNum>
  <w:abstractNum w:abstractNumId="9">
    <w:nsid w:val="050A024C"/>
    <w:multiLevelType w:val="hybridMultilevel"/>
    <w:tmpl w:val="B89CF2B8"/>
    <w:lvl w:ilvl="0" w:tplc="FDDC9296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B26"/>
    <w:rsid w:val="0001530C"/>
    <w:rsid w:val="00151B7D"/>
    <w:rsid w:val="00187D0E"/>
    <w:rsid w:val="001A45C2"/>
    <w:rsid w:val="001D1455"/>
    <w:rsid w:val="0022439F"/>
    <w:rsid w:val="0024142F"/>
    <w:rsid w:val="00320E37"/>
    <w:rsid w:val="003C11A5"/>
    <w:rsid w:val="003D6C76"/>
    <w:rsid w:val="00441480"/>
    <w:rsid w:val="004D36A6"/>
    <w:rsid w:val="004F2DC9"/>
    <w:rsid w:val="005C7585"/>
    <w:rsid w:val="005D565C"/>
    <w:rsid w:val="00666DD7"/>
    <w:rsid w:val="006753F5"/>
    <w:rsid w:val="006C7C51"/>
    <w:rsid w:val="006E0AF1"/>
    <w:rsid w:val="00743BFF"/>
    <w:rsid w:val="00812B26"/>
    <w:rsid w:val="009340E2"/>
    <w:rsid w:val="009D00D9"/>
    <w:rsid w:val="00A64EDE"/>
    <w:rsid w:val="00AA25D8"/>
    <w:rsid w:val="00B0466D"/>
    <w:rsid w:val="00B9106C"/>
    <w:rsid w:val="00B9345C"/>
    <w:rsid w:val="00C47427"/>
    <w:rsid w:val="00CD7D8D"/>
    <w:rsid w:val="00CE2F57"/>
    <w:rsid w:val="00D02AB0"/>
    <w:rsid w:val="00D51F9A"/>
    <w:rsid w:val="00D55FC6"/>
    <w:rsid w:val="00DB002B"/>
    <w:rsid w:val="00E02D5D"/>
    <w:rsid w:val="00E25765"/>
    <w:rsid w:val="00E60DE8"/>
    <w:rsid w:val="00EC5609"/>
    <w:rsid w:val="00F00B73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5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E2F57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E2F57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CE2F57"/>
    <w:pPr>
      <w:keepNext/>
      <w:numPr>
        <w:ilvl w:val="2"/>
        <w:numId w:val="1"/>
      </w:numPr>
      <w:ind w:left="0" w:firstLine="170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8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9758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9758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CE2F57"/>
  </w:style>
  <w:style w:type="character" w:customStyle="1" w:styleId="WW8Num1z1">
    <w:name w:val="WW8Num1z1"/>
    <w:rsid w:val="00CE2F57"/>
    <w:rPr>
      <w:color w:val="000000"/>
    </w:rPr>
  </w:style>
  <w:style w:type="character" w:customStyle="1" w:styleId="WW8Num1z2">
    <w:name w:val="WW8Num1z2"/>
    <w:rsid w:val="00CE2F57"/>
  </w:style>
  <w:style w:type="character" w:customStyle="1" w:styleId="WW8Num1z3">
    <w:name w:val="WW8Num1z3"/>
    <w:rsid w:val="00CE2F57"/>
  </w:style>
  <w:style w:type="character" w:customStyle="1" w:styleId="WW8Num1z4">
    <w:name w:val="WW8Num1z4"/>
    <w:rsid w:val="00CE2F57"/>
  </w:style>
  <w:style w:type="character" w:customStyle="1" w:styleId="WW8Num1z5">
    <w:name w:val="WW8Num1z5"/>
    <w:rsid w:val="00CE2F57"/>
  </w:style>
  <w:style w:type="character" w:customStyle="1" w:styleId="WW8Num1z6">
    <w:name w:val="WW8Num1z6"/>
    <w:rsid w:val="00CE2F57"/>
  </w:style>
  <w:style w:type="character" w:customStyle="1" w:styleId="WW8Num1z7">
    <w:name w:val="WW8Num1z7"/>
    <w:rsid w:val="00CE2F57"/>
  </w:style>
  <w:style w:type="character" w:customStyle="1" w:styleId="WW8Num1z8">
    <w:name w:val="WW8Num1z8"/>
    <w:rsid w:val="00CE2F57"/>
  </w:style>
  <w:style w:type="character" w:customStyle="1" w:styleId="WW8Num2z0">
    <w:name w:val="WW8Num2z0"/>
    <w:rsid w:val="00CE2F57"/>
    <w:rPr>
      <w:sz w:val="26"/>
    </w:rPr>
  </w:style>
  <w:style w:type="character" w:customStyle="1" w:styleId="WW8Num2z1">
    <w:name w:val="WW8Num2z1"/>
    <w:rsid w:val="00CE2F57"/>
  </w:style>
  <w:style w:type="character" w:customStyle="1" w:styleId="WW8Num2z2">
    <w:name w:val="WW8Num2z2"/>
    <w:rsid w:val="00CE2F57"/>
  </w:style>
  <w:style w:type="character" w:customStyle="1" w:styleId="WW8Num2z3">
    <w:name w:val="WW8Num2z3"/>
    <w:rsid w:val="00CE2F57"/>
  </w:style>
  <w:style w:type="character" w:customStyle="1" w:styleId="WW8Num2z4">
    <w:name w:val="WW8Num2z4"/>
    <w:rsid w:val="00CE2F57"/>
  </w:style>
  <w:style w:type="character" w:customStyle="1" w:styleId="WW8Num2z5">
    <w:name w:val="WW8Num2z5"/>
    <w:rsid w:val="00CE2F57"/>
  </w:style>
  <w:style w:type="character" w:customStyle="1" w:styleId="WW8Num2z6">
    <w:name w:val="WW8Num2z6"/>
    <w:rsid w:val="00CE2F57"/>
  </w:style>
  <w:style w:type="character" w:customStyle="1" w:styleId="WW8Num2z7">
    <w:name w:val="WW8Num2z7"/>
    <w:rsid w:val="00CE2F57"/>
  </w:style>
  <w:style w:type="character" w:customStyle="1" w:styleId="WW8Num2z8">
    <w:name w:val="WW8Num2z8"/>
    <w:rsid w:val="00CE2F57"/>
  </w:style>
  <w:style w:type="character" w:customStyle="1" w:styleId="WW8Num3z0">
    <w:name w:val="WW8Num3z0"/>
    <w:rsid w:val="00CE2F57"/>
    <w:rPr>
      <w:sz w:val="28"/>
    </w:rPr>
  </w:style>
  <w:style w:type="character" w:customStyle="1" w:styleId="WW8Num3z1">
    <w:name w:val="WW8Num3z1"/>
    <w:rsid w:val="00CE2F57"/>
  </w:style>
  <w:style w:type="character" w:customStyle="1" w:styleId="WW8Num3z2">
    <w:name w:val="WW8Num3z2"/>
    <w:rsid w:val="00CE2F57"/>
  </w:style>
  <w:style w:type="character" w:customStyle="1" w:styleId="WW8Num3z3">
    <w:name w:val="WW8Num3z3"/>
    <w:rsid w:val="00CE2F57"/>
  </w:style>
  <w:style w:type="character" w:customStyle="1" w:styleId="WW8Num3z4">
    <w:name w:val="WW8Num3z4"/>
    <w:rsid w:val="00CE2F57"/>
  </w:style>
  <w:style w:type="character" w:customStyle="1" w:styleId="WW8Num3z5">
    <w:name w:val="WW8Num3z5"/>
    <w:rsid w:val="00CE2F57"/>
  </w:style>
  <w:style w:type="character" w:customStyle="1" w:styleId="WW8Num3z6">
    <w:name w:val="WW8Num3z6"/>
    <w:rsid w:val="00CE2F57"/>
  </w:style>
  <w:style w:type="character" w:customStyle="1" w:styleId="WW8Num3z7">
    <w:name w:val="WW8Num3z7"/>
    <w:rsid w:val="00CE2F57"/>
  </w:style>
  <w:style w:type="character" w:customStyle="1" w:styleId="WW8Num3z8">
    <w:name w:val="WW8Num3z8"/>
    <w:rsid w:val="00CE2F57"/>
  </w:style>
  <w:style w:type="character" w:customStyle="1" w:styleId="WW8Num4z0">
    <w:name w:val="WW8Num4z0"/>
    <w:rsid w:val="00CE2F57"/>
  </w:style>
  <w:style w:type="character" w:customStyle="1" w:styleId="21">
    <w:name w:val="Основной шрифт абзаца2"/>
    <w:rsid w:val="00CE2F57"/>
  </w:style>
  <w:style w:type="character" w:customStyle="1" w:styleId="11">
    <w:name w:val="Основной шрифт абзаца1"/>
    <w:rsid w:val="00CE2F57"/>
  </w:style>
  <w:style w:type="character" w:styleId="a3">
    <w:name w:val="page number"/>
    <w:basedOn w:val="21"/>
    <w:uiPriority w:val="99"/>
    <w:rsid w:val="00CE2F57"/>
    <w:rPr>
      <w:rFonts w:cs="Times New Roman"/>
    </w:rPr>
  </w:style>
  <w:style w:type="character" w:customStyle="1" w:styleId="31">
    <w:name w:val="Знак Знак3"/>
    <w:basedOn w:val="21"/>
    <w:rsid w:val="00CE2F57"/>
    <w:rPr>
      <w:rFonts w:cs="Times New Roman"/>
      <w:b/>
      <w:sz w:val="32"/>
      <w:lang w:val="ru-RU" w:eastAsia="ar-SA" w:bidi="ar-SA"/>
    </w:rPr>
  </w:style>
  <w:style w:type="character" w:customStyle="1" w:styleId="a4">
    <w:name w:val="Знак Знак"/>
    <w:basedOn w:val="21"/>
    <w:rsid w:val="00CE2F57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21"/>
    <w:rsid w:val="00CE2F57"/>
    <w:rPr>
      <w:rFonts w:cs="Times New Roman"/>
      <w:sz w:val="28"/>
    </w:rPr>
  </w:style>
  <w:style w:type="character" w:customStyle="1" w:styleId="22">
    <w:name w:val="Знак Знак2"/>
    <w:basedOn w:val="21"/>
    <w:rsid w:val="00CE2F57"/>
    <w:rPr>
      <w:rFonts w:cs="Times New Roman"/>
      <w:sz w:val="28"/>
    </w:rPr>
  </w:style>
  <w:style w:type="paragraph" w:customStyle="1" w:styleId="a5">
    <w:name w:val="Заголовок"/>
    <w:basedOn w:val="a"/>
    <w:next w:val="a6"/>
    <w:rsid w:val="00CE2F57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CE2F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758A"/>
    <w:rPr>
      <w:sz w:val="28"/>
      <w:lang w:eastAsia="ar-SA"/>
    </w:rPr>
  </w:style>
  <w:style w:type="paragraph" w:styleId="a8">
    <w:name w:val="List"/>
    <w:basedOn w:val="a6"/>
    <w:uiPriority w:val="99"/>
    <w:rsid w:val="00CE2F57"/>
    <w:rPr>
      <w:rFonts w:cs="Tahoma"/>
    </w:rPr>
  </w:style>
  <w:style w:type="paragraph" w:customStyle="1" w:styleId="23">
    <w:name w:val="Название2"/>
    <w:basedOn w:val="a"/>
    <w:rsid w:val="00CE2F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CE2F57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E2F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CE2F57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CE2F5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758A"/>
    <w:rPr>
      <w:sz w:val="28"/>
      <w:lang w:eastAsia="ar-SA"/>
    </w:rPr>
  </w:style>
  <w:style w:type="paragraph" w:customStyle="1" w:styleId="ConsPlusCell">
    <w:name w:val="ConsPlusCell"/>
    <w:rsid w:val="00CE2F5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rsid w:val="00CE2F57"/>
    <w:pPr>
      <w:suppressLineNumbers/>
    </w:pPr>
  </w:style>
  <w:style w:type="paragraph" w:customStyle="1" w:styleId="ac">
    <w:name w:val="Заголовок таблицы"/>
    <w:basedOn w:val="ab"/>
    <w:rsid w:val="00CE2F57"/>
    <w:pPr>
      <w:jc w:val="center"/>
    </w:pPr>
    <w:rPr>
      <w:b/>
      <w:bCs/>
    </w:rPr>
  </w:style>
  <w:style w:type="paragraph" w:customStyle="1" w:styleId="ConsPlusNormal">
    <w:name w:val="ConsPlusNormal"/>
    <w:rsid w:val="00CE2F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E2F5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CE2F5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DocList">
    <w:name w:val="ConsPlusDocList"/>
    <w:rsid w:val="00CE2F5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Знак Знак Знак1 Знак"/>
    <w:basedOn w:val="a"/>
    <w:rsid w:val="00CE2F57"/>
    <w:pPr>
      <w:suppressAutoHyphens w:val="0"/>
      <w:spacing w:before="280" w:after="280"/>
      <w:jc w:val="both"/>
    </w:pPr>
    <w:rPr>
      <w:rFonts w:ascii="Tahoma" w:hAnsi="Tahoma" w:cs="Tahoma"/>
      <w:sz w:val="20"/>
      <w:lang w:val="en-US"/>
    </w:rPr>
  </w:style>
  <w:style w:type="paragraph" w:styleId="ad">
    <w:name w:val="footer"/>
    <w:basedOn w:val="a"/>
    <w:link w:val="ae"/>
    <w:uiPriority w:val="99"/>
    <w:rsid w:val="00CE2F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D565C"/>
    <w:rPr>
      <w:rFonts w:cs="Times New Roman"/>
      <w:sz w:val="28"/>
      <w:lang w:val="ru-RU" w:eastAsia="ar-SA" w:bidi="ar-SA"/>
    </w:rPr>
  </w:style>
  <w:style w:type="paragraph" w:customStyle="1" w:styleId="af">
    <w:name w:val="Знак Знак Знак Знак Знак Знак"/>
    <w:basedOn w:val="a"/>
    <w:rsid w:val="00CE2F57"/>
    <w:pPr>
      <w:widowControl w:val="0"/>
      <w:spacing w:after="160" w:line="240" w:lineRule="exact"/>
      <w:jc w:val="right"/>
    </w:pPr>
    <w:rPr>
      <w:rFonts w:cs="Calibri"/>
      <w:sz w:val="20"/>
      <w:lang w:val="en-GB"/>
    </w:rPr>
  </w:style>
  <w:style w:type="paragraph" w:styleId="af0">
    <w:name w:val="Balloon Text"/>
    <w:basedOn w:val="a"/>
    <w:link w:val="af1"/>
    <w:uiPriority w:val="99"/>
    <w:rsid w:val="00CE2F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758A"/>
    <w:rPr>
      <w:sz w:val="0"/>
      <w:szCs w:val="0"/>
      <w:lang w:eastAsia="ar-SA"/>
    </w:rPr>
  </w:style>
  <w:style w:type="paragraph" w:customStyle="1" w:styleId="af2">
    <w:name w:val="Содержимое врезки"/>
    <w:basedOn w:val="a6"/>
    <w:rsid w:val="00CE2F57"/>
  </w:style>
  <w:style w:type="table" w:styleId="af3">
    <w:name w:val="Table Grid"/>
    <w:basedOn w:val="a1"/>
    <w:uiPriority w:val="59"/>
    <w:rsid w:val="00B934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5D565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5D565C"/>
    <w:pPr>
      <w:spacing w:after="120" w:line="480" w:lineRule="auto"/>
      <w:ind w:left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2549</Words>
  <Characters>14531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76456-OEM-0012551</cp:lastModifiedBy>
  <cp:revision>28</cp:revision>
  <cp:lastPrinted>2018-02-09T05:26:00Z</cp:lastPrinted>
  <dcterms:created xsi:type="dcterms:W3CDTF">2015-05-15T08:31:00Z</dcterms:created>
  <dcterms:modified xsi:type="dcterms:W3CDTF">2018-03-05T07:28:00Z</dcterms:modified>
</cp:coreProperties>
</file>